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494" w:rsidRPr="002064E9" w:rsidRDefault="00C24494" w:rsidP="00C24494">
      <w:pPr>
        <w:spacing w:after="0" w:line="240" w:lineRule="auto"/>
        <w:ind w:left="567" w:firstLine="5812"/>
        <w:jc w:val="right"/>
        <w:rPr>
          <w:rFonts w:ascii="Times New Roman" w:hAnsi="Times New Roman"/>
          <w:b/>
        </w:rPr>
      </w:pPr>
      <w:bookmarkStart w:id="0" w:name="_GoBack"/>
      <w:bookmarkEnd w:id="0"/>
      <w:r w:rsidRPr="002064E9">
        <w:rPr>
          <w:rFonts w:ascii="Times New Roman" w:hAnsi="Times New Roman"/>
          <w:b/>
        </w:rPr>
        <w:t>PATVIRTINTA</w:t>
      </w:r>
    </w:p>
    <w:p w:rsidR="00C24494" w:rsidRPr="002064E9" w:rsidRDefault="00C24494" w:rsidP="00C24494">
      <w:pPr>
        <w:spacing w:after="0" w:line="240" w:lineRule="auto"/>
        <w:ind w:left="6379"/>
        <w:jc w:val="right"/>
        <w:rPr>
          <w:rFonts w:ascii="Times New Roman" w:hAnsi="Times New Roman"/>
        </w:rPr>
      </w:pPr>
      <w:r w:rsidRPr="002064E9">
        <w:rPr>
          <w:rFonts w:ascii="Times New Roman" w:hAnsi="Times New Roman"/>
        </w:rPr>
        <w:t>Birštono viešosios bibliotekos direktoriaus</w:t>
      </w:r>
    </w:p>
    <w:p w:rsidR="00C24494" w:rsidRPr="002064E9" w:rsidRDefault="00C24494" w:rsidP="00C24494">
      <w:pPr>
        <w:spacing w:after="0" w:line="240" w:lineRule="auto"/>
        <w:ind w:left="6379"/>
        <w:jc w:val="right"/>
        <w:rPr>
          <w:rFonts w:ascii="Times New Roman" w:hAnsi="Times New Roman"/>
        </w:rPr>
      </w:pPr>
      <w:r w:rsidRPr="002064E9">
        <w:rPr>
          <w:rFonts w:ascii="Times New Roman" w:hAnsi="Times New Roman"/>
        </w:rPr>
        <w:t xml:space="preserve">2019 m. vasario 28  </w:t>
      </w:r>
      <w:r w:rsidRPr="002064E9">
        <w:rPr>
          <w:rFonts w:ascii="Times New Roman" w:hAnsi="Times New Roman"/>
          <w:color w:val="000000" w:themeColor="text1"/>
        </w:rPr>
        <w:t>d</w:t>
      </w:r>
      <w:r w:rsidR="009A5365" w:rsidRPr="002064E9">
        <w:rPr>
          <w:rFonts w:ascii="Times New Roman" w:hAnsi="Times New Roman"/>
          <w:color w:val="000000" w:themeColor="text1"/>
        </w:rPr>
        <w:t>.</w:t>
      </w:r>
      <w:r w:rsidRPr="002064E9">
        <w:rPr>
          <w:rFonts w:ascii="Times New Roman" w:hAnsi="Times New Roman"/>
          <w:color w:val="000000" w:themeColor="text1"/>
        </w:rPr>
        <w:t xml:space="preserve"> </w:t>
      </w:r>
      <w:r w:rsidRPr="002064E9">
        <w:rPr>
          <w:rFonts w:ascii="Times New Roman" w:hAnsi="Times New Roman"/>
        </w:rPr>
        <w:t>įsakymu Nr. V-</w:t>
      </w:r>
      <w:r w:rsidR="003C48A7" w:rsidRPr="002064E9">
        <w:rPr>
          <w:rFonts w:ascii="Times New Roman" w:hAnsi="Times New Roman"/>
        </w:rPr>
        <w:t>20</w:t>
      </w:r>
      <w:r w:rsidRPr="002064E9">
        <w:rPr>
          <w:rFonts w:ascii="Times New Roman" w:hAnsi="Times New Roman"/>
        </w:rPr>
        <w:t xml:space="preserve"> </w:t>
      </w:r>
    </w:p>
    <w:p w:rsidR="004360D0" w:rsidRPr="002064E9" w:rsidRDefault="004360D0" w:rsidP="00C24494">
      <w:pPr>
        <w:spacing w:after="0" w:line="240" w:lineRule="auto"/>
        <w:ind w:left="6379"/>
        <w:jc w:val="right"/>
        <w:rPr>
          <w:rFonts w:ascii="Times New Roman" w:hAnsi="Times New Roman"/>
          <w:color w:val="FF0000"/>
        </w:rPr>
      </w:pPr>
    </w:p>
    <w:p w:rsidR="00C24494" w:rsidRPr="002064E9" w:rsidRDefault="00C24494" w:rsidP="004360D0">
      <w:pPr>
        <w:spacing w:after="0" w:line="240" w:lineRule="auto"/>
        <w:jc w:val="center"/>
        <w:rPr>
          <w:rFonts w:ascii="Times New Roman" w:hAnsi="Times New Roman"/>
          <w:b/>
        </w:rPr>
      </w:pPr>
      <w:r w:rsidRPr="002064E9">
        <w:rPr>
          <w:rFonts w:ascii="Times New Roman" w:hAnsi="Times New Roman"/>
          <w:b/>
        </w:rPr>
        <w:t>BIRŠTONO VIEŠOSIOS BIBLIOTEKOS 201</w:t>
      </w:r>
      <w:r w:rsidR="00461CAF" w:rsidRPr="002064E9">
        <w:rPr>
          <w:rFonts w:ascii="Times New Roman" w:hAnsi="Times New Roman"/>
          <w:b/>
        </w:rPr>
        <w:t>9</w:t>
      </w:r>
      <w:r w:rsidRPr="002064E9">
        <w:rPr>
          <w:rFonts w:ascii="Times New Roman" w:hAnsi="Times New Roman"/>
          <w:b/>
        </w:rPr>
        <w:t xml:space="preserve"> METŲ VEIKLOS PLANAS</w:t>
      </w:r>
    </w:p>
    <w:tbl>
      <w:tblPr>
        <w:tblStyle w:val="Lentelstinklelis"/>
        <w:tblpPr w:leftFromText="180" w:rightFromText="180" w:vertAnchor="text" w:horzAnchor="margin" w:tblpX="-147" w:tblpY="240"/>
        <w:tblW w:w="15139" w:type="dxa"/>
        <w:tblLook w:val="04A0" w:firstRow="1" w:lastRow="0" w:firstColumn="1" w:lastColumn="0" w:noHBand="0" w:noVBand="1"/>
      </w:tblPr>
      <w:tblGrid>
        <w:gridCol w:w="15139"/>
      </w:tblGrid>
      <w:tr w:rsidR="00092CBB" w:rsidRPr="002064E9" w:rsidTr="002064E9">
        <w:trPr>
          <w:trHeight w:val="1688"/>
        </w:trPr>
        <w:tc>
          <w:tcPr>
            <w:tcW w:w="15139" w:type="dxa"/>
          </w:tcPr>
          <w:p w:rsidR="00092CBB" w:rsidRPr="002064E9" w:rsidRDefault="00092CBB" w:rsidP="00092CBB">
            <w:pPr>
              <w:numPr>
                <w:ilvl w:val="0"/>
                <w:numId w:val="2"/>
              </w:numPr>
              <w:spacing w:after="0"/>
              <w:ind w:left="454"/>
              <w:rPr>
                <w:rFonts w:ascii="Times New Roman" w:hAnsi="Times New Roman"/>
                <w:b/>
              </w:rPr>
            </w:pPr>
            <w:r w:rsidRPr="002064E9">
              <w:rPr>
                <w:rFonts w:ascii="Times New Roman" w:hAnsi="Times New Roman"/>
                <w:b/>
              </w:rPr>
              <w:t>Aplinkos ir išteklių analizė</w:t>
            </w:r>
          </w:p>
          <w:p w:rsidR="00092CBB" w:rsidRPr="002064E9" w:rsidRDefault="00092CBB" w:rsidP="0084402E">
            <w:pPr>
              <w:spacing w:after="0"/>
              <w:ind w:left="28" w:firstLine="285"/>
              <w:jc w:val="both"/>
              <w:rPr>
                <w:rFonts w:ascii="Times New Roman" w:hAnsi="Times New Roman"/>
              </w:rPr>
            </w:pPr>
            <w:r w:rsidRPr="002064E9">
              <w:rPr>
                <w:rFonts w:ascii="Times New Roman" w:hAnsi="Times New Roman"/>
              </w:rPr>
              <w:t>Birštono viešosios bibliotekos (toliau tekste – BVB) 2019 m. veiklos planas sudarytas siekiant užtikrinti veiklos tęstinumą bei bibliotekai keliamų tikslų ir uždavinių įgyvend</w:t>
            </w:r>
            <w:r w:rsidR="001F26DA" w:rsidRPr="002064E9">
              <w:rPr>
                <w:rFonts w:ascii="Times New Roman" w:hAnsi="Times New Roman"/>
              </w:rPr>
              <w:t>inimą. Planas parengtas įvertinus</w:t>
            </w:r>
            <w:r w:rsidRPr="002064E9">
              <w:rPr>
                <w:rFonts w:ascii="Times New Roman" w:hAnsi="Times New Roman"/>
              </w:rPr>
              <w:t xml:space="preserve"> ekonominius, socialinius veiksnius, bibliotekos vidinius išteklius, vadovaujantis Lietuvos Respublikos bibliotekų įstatymu, Bibliotekų plėtros strateginėmis kryptimis 2016–2022 metams, Lietuvos Respublikos Neformaliojo suaugusiųjų švietimo ir tęstino mokymosi 2016-2023 metų plėtros programa, Birštono savivaldybės strateginiu veiklos planu 2018–2020 metams (Kultūros ir sporto puoselėjimo veiklos programa, kodas 03), Birštono viešosios bibliotekos nuostatais. </w:t>
            </w:r>
          </w:p>
          <w:p w:rsidR="00092CBB" w:rsidRPr="002064E9" w:rsidRDefault="00092CBB" w:rsidP="0084402E">
            <w:pPr>
              <w:spacing w:after="0"/>
              <w:ind w:left="28" w:firstLine="285"/>
              <w:jc w:val="both"/>
              <w:rPr>
                <w:rFonts w:ascii="Times New Roman" w:hAnsi="Times New Roman"/>
              </w:rPr>
            </w:pPr>
            <w:r w:rsidRPr="002064E9">
              <w:rPr>
                <w:rFonts w:ascii="Times New Roman" w:hAnsi="Times New Roman"/>
              </w:rPr>
              <w:t>Biblioteka 2018 m.</w:t>
            </w:r>
            <w:r w:rsidR="001F26DA" w:rsidRPr="002064E9">
              <w:rPr>
                <w:rFonts w:ascii="Times New Roman" w:hAnsi="Times New Roman"/>
              </w:rPr>
              <w:t>,</w:t>
            </w:r>
            <w:r w:rsidRPr="002064E9">
              <w:rPr>
                <w:rFonts w:ascii="Times New Roman" w:hAnsi="Times New Roman"/>
              </w:rPr>
              <w:t xml:space="preserve"> įgyvendindama Birštono savivaldybės Kultūros ir sporto puoselėjimo veiklos programą (kodas 03), siekė strateginio tikslo – išsaugoti ir puoselėti Birštono kultūrinį ir istorinį potencialą. Įgyvendindami </w:t>
            </w:r>
            <w:r w:rsidR="00EC10B6" w:rsidRPr="002064E9">
              <w:rPr>
                <w:rFonts w:ascii="Times New Roman" w:hAnsi="Times New Roman"/>
              </w:rPr>
              <w:t xml:space="preserve">šią </w:t>
            </w:r>
            <w:r w:rsidRPr="002064E9">
              <w:rPr>
                <w:rFonts w:ascii="Times New Roman" w:hAnsi="Times New Roman"/>
              </w:rPr>
              <w:t>programą, organizavome šiuolaikišką viešosios bibliotekos veiklą, plėtojome kultūrines, informacines, inovatyvias paslaugas, aptarnavome lankytojus.</w:t>
            </w:r>
          </w:p>
          <w:p w:rsidR="00092CBB" w:rsidRPr="002064E9" w:rsidRDefault="00092CBB" w:rsidP="0084402E">
            <w:pPr>
              <w:spacing w:after="0"/>
              <w:ind w:left="28" w:firstLine="285"/>
              <w:jc w:val="both"/>
              <w:rPr>
                <w:rFonts w:ascii="Times New Roman" w:hAnsi="Times New Roman"/>
              </w:rPr>
            </w:pPr>
            <w:r w:rsidRPr="002064E9">
              <w:rPr>
                <w:rFonts w:ascii="Times New Roman" w:hAnsi="Times New Roman"/>
              </w:rPr>
              <w:t xml:space="preserve">Viešųjų bibliotekų tinklą savivaldybėje sudarė viešoji biblioteka </w:t>
            </w:r>
            <w:r w:rsidR="008E5DC6" w:rsidRPr="002064E9">
              <w:rPr>
                <w:rFonts w:ascii="Times New Roman" w:hAnsi="Times New Roman"/>
              </w:rPr>
              <w:t xml:space="preserve">Birštone </w:t>
            </w:r>
            <w:r w:rsidRPr="002064E9">
              <w:rPr>
                <w:rFonts w:ascii="Times New Roman" w:hAnsi="Times New Roman"/>
              </w:rPr>
              <w:t>(VB) ir 3 padaliniai (PB): Birštono vienkiemio, Nemajūnų, Siponių.  Bibliotekos paslaugomis naudojosi ne tik birštoniečiai, bet ir Birštone poilsiaujantys, besigydantys  Lietuvos ir užsienio šalių gyventojai (Vokietijos, Lenkijos, Latvijos, Rusijos, Izraelio ir kt.).</w:t>
            </w:r>
          </w:p>
          <w:p w:rsidR="00092CBB" w:rsidRPr="002064E9" w:rsidRDefault="005F26A8" w:rsidP="0084402E">
            <w:pPr>
              <w:spacing w:after="0"/>
              <w:ind w:left="28" w:firstLine="285"/>
              <w:jc w:val="both"/>
              <w:rPr>
                <w:rFonts w:ascii="Times New Roman" w:hAnsi="Times New Roman"/>
              </w:rPr>
            </w:pPr>
            <w:r w:rsidRPr="002064E9">
              <w:rPr>
                <w:rFonts w:ascii="Times New Roman" w:hAnsi="Times New Roman"/>
              </w:rPr>
              <w:t>2018 m. bibliotekos veiklos plane buvo numatyti šie prioritetai:</w:t>
            </w:r>
          </w:p>
          <w:p w:rsidR="005F26A8" w:rsidRPr="002064E9" w:rsidRDefault="005F26A8" w:rsidP="00F466E2">
            <w:pPr>
              <w:pStyle w:val="Sraopastraipa"/>
              <w:numPr>
                <w:ilvl w:val="0"/>
                <w:numId w:val="16"/>
              </w:numPr>
              <w:spacing w:after="0"/>
              <w:ind w:left="313" w:firstLine="567"/>
              <w:jc w:val="both"/>
              <w:rPr>
                <w:rFonts w:ascii="Times New Roman" w:hAnsi="Times New Roman"/>
              </w:rPr>
            </w:pPr>
            <w:r w:rsidRPr="002064E9">
              <w:rPr>
                <w:rFonts w:ascii="Times New Roman" w:hAnsi="Times New Roman"/>
              </w:rPr>
              <w:t>Pažymėti Lietuvos valstybės atkūrimo šimtmetį, organizuojant kultūrinius, edukacinius renginius, akcijas, įgyvendinant projektą „Po žvaigždėtu vasaros dangum. Literatūriniai vakarai Birštone 2018 m.“</w:t>
            </w:r>
            <w:r w:rsidR="001B0C2E" w:rsidRPr="002064E9">
              <w:rPr>
                <w:rFonts w:ascii="Times New Roman" w:hAnsi="Times New Roman"/>
              </w:rPr>
              <w:t>.</w:t>
            </w:r>
          </w:p>
          <w:p w:rsidR="009E4C74" w:rsidRPr="002064E9" w:rsidRDefault="009E4C74" w:rsidP="00F466E2">
            <w:pPr>
              <w:pStyle w:val="Sraopastraipa"/>
              <w:numPr>
                <w:ilvl w:val="0"/>
                <w:numId w:val="16"/>
              </w:numPr>
              <w:spacing w:after="0"/>
              <w:ind w:left="313" w:firstLine="567"/>
              <w:jc w:val="both"/>
              <w:rPr>
                <w:rFonts w:ascii="Times New Roman" w:hAnsi="Times New Roman"/>
              </w:rPr>
            </w:pPr>
            <w:r w:rsidRPr="002064E9">
              <w:rPr>
                <w:rFonts w:ascii="Times New Roman" w:hAnsi="Times New Roman"/>
              </w:rPr>
              <w:t>Didinti bibliotekos paslaugų kokybę, prieinamumą plėtojant elektronines, inovatyvias paslaugas.</w:t>
            </w:r>
          </w:p>
          <w:p w:rsidR="009E4C74" w:rsidRPr="002064E9" w:rsidRDefault="009E4C74" w:rsidP="00F466E2">
            <w:pPr>
              <w:pStyle w:val="Sraopastraipa"/>
              <w:numPr>
                <w:ilvl w:val="0"/>
                <w:numId w:val="16"/>
              </w:numPr>
              <w:spacing w:after="0"/>
              <w:ind w:left="313" w:firstLine="567"/>
              <w:jc w:val="both"/>
              <w:rPr>
                <w:rFonts w:ascii="Times New Roman" w:hAnsi="Times New Roman"/>
              </w:rPr>
            </w:pPr>
            <w:r w:rsidRPr="002064E9">
              <w:rPr>
                <w:rFonts w:ascii="Times New Roman" w:hAnsi="Times New Roman"/>
              </w:rPr>
              <w:t>Skatinti skaitymą, plėtoti biblioterapiją, bendradarbiaujant su Kauno apskrities viešąja biblioteka, Lietuvos biblioterapijos asociacija, Humanistinės egzistencinės psichologijos institutu (HEPI).</w:t>
            </w:r>
          </w:p>
          <w:p w:rsidR="00EB5D7B" w:rsidRPr="002064E9" w:rsidRDefault="00CA38D4" w:rsidP="00CA38D4">
            <w:pPr>
              <w:spacing w:after="0" w:line="240" w:lineRule="auto"/>
              <w:jc w:val="both"/>
              <w:rPr>
                <w:rFonts w:ascii="Times New Roman" w:hAnsi="Times New Roman"/>
              </w:rPr>
            </w:pPr>
            <w:r w:rsidRPr="002064E9">
              <w:rPr>
                <w:rFonts w:ascii="Times New Roman" w:hAnsi="Times New Roman"/>
              </w:rPr>
              <w:t xml:space="preserve"> </w:t>
            </w:r>
            <w:r w:rsidR="00423226" w:rsidRPr="002064E9">
              <w:rPr>
                <w:rFonts w:ascii="Times New Roman" w:hAnsi="Times New Roman"/>
              </w:rPr>
              <w:t xml:space="preserve">2018 m. veiklos  planas sėkmingai įvykdytas, pasiekti planuoti </w:t>
            </w:r>
            <w:r w:rsidR="008E5DC6" w:rsidRPr="002064E9">
              <w:rPr>
                <w:rFonts w:ascii="Times New Roman" w:hAnsi="Times New Roman"/>
              </w:rPr>
              <w:t xml:space="preserve">rezultatai, įgyvendinti </w:t>
            </w:r>
            <w:r w:rsidR="00933629" w:rsidRPr="002064E9">
              <w:rPr>
                <w:rFonts w:ascii="Times New Roman" w:hAnsi="Times New Roman"/>
              </w:rPr>
              <w:t>veiklos prioritetai.</w:t>
            </w:r>
            <w:r w:rsidR="008E5DC6" w:rsidRPr="002064E9">
              <w:rPr>
                <w:rFonts w:ascii="Times New Roman" w:hAnsi="Times New Roman"/>
              </w:rPr>
              <w:t xml:space="preserve"> </w:t>
            </w:r>
            <w:r w:rsidR="00423226" w:rsidRPr="002064E9">
              <w:rPr>
                <w:rFonts w:ascii="Times New Roman" w:hAnsi="Times New Roman"/>
              </w:rPr>
              <w:t xml:space="preserve">Savivaldybės viešųjų bibliotekų paslaugomis naudojosi 33 proc. gyventojų (1 proc. daugiau nei 2017 m.). Augo registruotų vartotojų skaičius – </w:t>
            </w:r>
            <w:r w:rsidR="00933629" w:rsidRPr="002064E9">
              <w:rPr>
                <w:rFonts w:ascii="Times New Roman" w:hAnsi="Times New Roman"/>
              </w:rPr>
              <w:t>SVB</w:t>
            </w:r>
            <w:r w:rsidR="00423226" w:rsidRPr="002064E9">
              <w:rPr>
                <w:rFonts w:ascii="Times New Roman" w:hAnsi="Times New Roman"/>
              </w:rPr>
              <w:t xml:space="preserve"> užregistruoti 2 233 (+41) vartotojai.</w:t>
            </w:r>
            <w:r w:rsidR="008E5DC6" w:rsidRPr="002064E9">
              <w:rPr>
                <w:rFonts w:ascii="Times New Roman" w:hAnsi="Times New Roman"/>
              </w:rPr>
              <w:t xml:space="preserve"> </w:t>
            </w:r>
            <w:r w:rsidR="00933629" w:rsidRPr="002064E9">
              <w:rPr>
                <w:rFonts w:ascii="Times New Roman" w:hAnsi="Times New Roman"/>
              </w:rPr>
              <w:t>SVB</w:t>
            </w:r>
            <w:r w:rsidR="008E5DC6" w:rsidRPr="002064E9">
              <w:rPr>
                <w:rFonts w:ascii="Times New Roman" w:hAnsi="Times New Roman"/>
              </w:rPr>
              <w:t xml:space="preserve"> apsilankė 55 548 lankytojai, fonduose sukaupta 77 720 fiz. vnt. įvairių dokumentų. </w:t>
            </w:r>
          </w:p>
          <w:p w:rsidR="00CA38D4" w:rsidRPr="002064E9" w:rsidRDefault="00CA38D4" w:rsidP="00351DE2">
            <w:pPr>
              <w:spacing w:after="0"/>
              <w:jc w:val="both"/>
              <w:rPr>
                <w:rFonts w:ascii="Times New Roman" w:hAnsi="Times New Roman"/>
              </w:rPr>
            </w:pPr>
            <w:r w:rsidRPr="002064E9">
              <w:rPr>
                <w:rFonts w:ascii="Times New Roman" w:hAnsi="Times New Roman"/>
                <w:i/>
                <w:color w:val="FF0000"/>
              </w:rPr>
              <w:t xml:space="preserve"> </w:t>
            </w:r>
            <w:r w:rsidRPr="002064E9">
              <w:rPr>
                <w:rFonts w:ascii="Times New Roman" w:hAnsi="Times New Roman"/>
                <w:i/>
              </w:rPr>
              <w:t>Gražiai paminėjome Lietuvos valstybės atkūrimo šimtmetį</w:t>
            </w:r>
            <w:r w:rsidRPr="002064E9">
              <w:rPr>
                <w:rFonts w:ascii="Times New Roman" w:hAnsi="Times New Roman"/>
              </w:rPr>
              <w:t>, rengdami parodas, akcijas, kviesdami dalyvauti projekt</w:t>
            </w:r>
            <w:r w:rsidR="00933629" w:rsidRPr="002064E9">
              <w:rPr>
                <w:rFonts w:ascii="Times New Roman" w:hAnsi="Times New Roman"/>
              </w:rPr>
              <w:t>e</w:t>
            </w:r>
            <w:r w:rsidRPr="002064E9">
              <w:rPr>
                <w:rFonts w:ascii="Times New Roman" w:hAnsi="Times New Roman"/>
              </w:rPr>
              <w:t xml:space="preserve"> „Po žvaigždėtu vasaros dangum. Literatūriniai vakarai Birštone 2018 m.“ </w:t>
            </w:r>
            <w:r w:rsidR="00351DE2" w:rsidRPr="002064E9">
              <w:rPr>
                <w:rFonts w:ascii="Times New Roman" w:hAnsi="Times New Roman"/>
              </w:rPr>
              <w:t>Pastarojo p</w:t>
            </w:r>
            <w:r w:rsidRPr="002064E9">
              <w:rPr>
                <w:rFonts w:ascii="Times New Roman" w:hAnsi="Times New Roman"/>
              </w:rPr>
              <w:t>rogramose pristatėme rašytojus, kurie kūrė Lietuvos valstybę savo kūryba, nuoširdžiu darbu jos labui, tikėjimu</w:t>
            </w:r>
            <w:r w:rsidR="00EC10B6" w:rsidRPr="002064E9">
              <w:rPr>
                <w:rFonts w:ascii="Times New Roman" w:hAnsi="Times New Roman"/>
              </w:rPr>
              <w:t xml:space="preserve"> jos </w:t>
            </w:r>
            <w:r w:rsidRPr="002064E9">
              <w:rPr>
                <w:rFonts w:ascii="Times New Roman" w:hAnsi="Times New Roman"/>
              </w:rPr>
              <w:t xml:space="preserve"> laisve ir ateitimi. Vien šio projekto literatūriniuose-muzikiniuose vakaruose dalyvavo daugiau nei 900 žmonių.</w:t>
            </w:r>
          </w:p>
          <w:p w:rsidR="00CA38D4" w:rsidRPr="002064E9" w:rsidRDefault="00351DE2" w:rsidP="00351DE2">
            <w:pPr>
              <w:spacing w:after="0"/>
              <w:jc w:val="both"/>
              <w:rPr>
                <w:rFonts w:ascii="Times New Roman" w:hAnsi="Times New Roman"/>
                <w:b/>
                <w:color w:val="FFFFFF" w:themeColor="background1"/>
              </w:rPr>
            </w:pPr>
            <w:r w:rsidRPr="002064E9">
              <w:rPr>
                <w:rFonts w:ascii="Times New Roman" w:hAnsi="Times New Roman"/>
                <w:i/>
              </w:rPr>
              <w:t xml:space="preserve"> </w:t>
            </w:r>
            <w:r w:rsidR="00CA38D4" w:rsidRPr="002064E9">
              <w:rPr>
                <w:rFonts w:ascii="Times New Roman" w:hAnsi="Times New Roman"/>
                <w:i/>
              </w:rPr>
              <w:t>Inicijavome, organizavome bei vykdėme 8 švietėjiškus, kultūrinius projektus</w:t>
            </w:r>
            <w:r w:rsidR="00CA38D4" w:rsidRPr="002064E9">
              <w:rPr>
                <w:rFonts w:ascii="Times New Roman" w:hAnsi="Times New Roman"/>
              </w:rPr>
              <w:t xml:space="preserve"> įvairaus amžiaus ir poreikių lankytojams</w:t>
            </w:r>
            <w:r w:rsidR="00423226" w:rsidRPr="002064E9">
              <w:rPr>
                <w:rFonts w:ascii="Times New Roman" w:hAnsi="Times New Roman"/>
              </w:rPr>
              <w:t xml:space="preserve">, kurie pagerino vartotojų naudojimosi bibliotekos paslaugomis galimybes, </w:t>
            </w:r>
            <w:r w:rsidR="00EB5D7B" w:rsidRPr="002064E9">
              <w:rPr>
                <w:rFonts w:ascii="Times New Roman" w:hAnsi="Times New Roman"/>
              </w:rPr>
              <w:t xml:space="preserve">pasiūlė naujų paslaugų (virtualios realybės ir kt.), jaunųjų birštoniečių laisvalaikį praturtino edukaciniais užsiėmimais. </w:t>
            </w:r>
            <w:r w:rsidR="00CA38D4" w:rsidRPr="002064E9">
              <w:rPr>
                <w:rFonts w:ascii="Times New Roman" w:hAnsi="Times New Roman"/>
              </w:rPr>
              <w:t>Populiarėjo bibliotekos el.</w:t>
            </w:r>
            <w:r w:rsidR="00CA38D4" w:rsidRPr="002064E9">
              <w:rPr>
                <w:rFonts w:ascii="Times New Roman" w:eastAsia="Times New Roman" w:hAnsi="Times New Roman"/>
                <w:lang w:eastAsia="lt-LT"/>
              </w:rPr>
              <w:t xml:space="preserve"> paslaugos</w:t>
            </w:r>
            <w:r w:rsidR="00CA38D4" w:rsidRPr="002064E9">
              <w:rPr>
                <w:rFonts w:ascii="Times New Roman" w:hAnsi="Times New Roman"/>
              </w:rPr>
              <w:t>. Išaugo virtualių apsilankymų skaičius – 16 892 (lyginant su  2017 m., + 2 509)</w:t>
            </w:r>
            <w:r w:rsidR="00CA38D4" w:rsidRPr="002064E9">
              <w:rPr>
                <w:rFonts w:ascii="Times New Roman" w:eastAsia="Times New Roman" w:hAnsi="Times New Roman"/>
                <w:lang w:eastAsia="lt-LT"/>
              </w:rPr>
              <w:t xml:space="preserve">. </w:t>
            </w:r>
            <w:r w:rsidR="00CA38D4" w:rsidRPr="002064E9">
              <w:rPr>
                <w:rFonts w:ascii="Times New Roman" w:hAnsi="Times New Roman"/>
                <w:b/>
                <w:color w:val="FFFFFF" w:themeColor="background1"/>
              </w:rPr>
              <w:t>S</w:t>
            </w:r>
          </w:p>
          <w:p w:rsidR="00092CBB" w:rsidRPr="002064E9" w:rsidRDefault="00CA38D4" w:rsidP="002064E9">
            <w:pPr>
              <w:jc w:val="both"/>
              <w:rPr>
                <w:rFonts w:ascii="Times New Roman" w:eastAsia="Times New Roman" w:hAnsi="Times New Roman"/>
                <w:lang w:eastAsia="lt-LT"/>
              </w:rPr>
            </w:pPr>
            <w:r w:rsidRPr="002064E9">
              <w:rPr>
                <w:rFonts w:ascii="Times New Roman" w:hAnsi="Times New Roman"/>
              </w:rPr>
              <w:lastRenderedPageBreak/>
              <w:t xml:space="preserve"> Didelis dėmesys buvo skiriamas skaitymą skatinantiems  renginiams, projektams. 14-tą kartą organizavome vasaros skaitymus, kuriuose dalyvavo ne tik mažieji birštoniečiai, bet ir į kurortą atvykę vaikai. Kvietėme dalyvauti „Skaitymo iššūkio“ varžytuvėse, susitikimuose su rašytojais, knygų pristatymuose ir kt.</w:t>
            </w:r>
            <w:r w:rsidR="00351DE2" w:rsidRPr="002064E9">
              <w:rPr>
                <w:rFonts w:ascii="Times New Roman" w:hAnsi="Times New Roman"/>
              </w:rPr>
              <w:t xml:space="preserve"> Bendradarbiaudami su Lietuvos medicinos biblioteka,  papildėme</w:t>
            </w:r>
            <w:r w:rsidR="00EC10B6" w:rsidRPr="002064E9">
              <w:rPr>
                <w:rFonts w:ascii="Times New Roman" w:hAnsi="Times New Roman"/>
              </w:rPr>
              <w:t xml:space="preserve"> biblioterapijos</w:t>
            </w:r>
            <w:r w:rsidR="00351DE2" w:rsidRPr="002064E9">
              <w:rPr>
                <w:rFonts w:ascii="Times New Roman" w:hAnsi="Times New Roman"/>
              </w:rPr>
              <w:t xml:space="preserve"> teminę lentyną naujomis knygomis, rekomenduojamos literatūros sąrašais. Organizavome jau 4-ąją Birštone biblioterapijos konferenciją „Knyga gali prakalbinti ir gydyti“.  Dalyvavo daugiau nei 100 bibliotekininkų, psichologų ir kt. sričių specialistų. Konferenciją organizavome bendradarbiaudami su KAVB, Lietuvos biblioterapijos asociacija, Humanistinės egzistencinės psichologijos institutu.</w:t>
            </w:r>
            <w:r w:rsidR="002064E9" w:rsidRPr="002064E9">
              <w:rPr>
                <w:rFonts w:ascii="Times New Roman" w:hAnsi="Times New Roman"/>
                <w:b/>
                <w:color w:val="FFFFFF" w:themeColor="background1"/>
              </w:rPr>
              <w:t>l</w:t>
            </w:r>
            <w:r w:rsidRPr="002064E9">
              <w:rPr>
                <w:rFonts w:ascii="Times New Roman" w:hAnsi="Times New Roman"/>
                <w:b/>
                <w:color w:val="FFFFFF" w:themeColor="background1"/>
              </w:rPr>
              <w:t>ual</w:t>
            </w:r>
          </w:p>
        </w:tc>
      </w:tr>
    </w:tbl>
    <w:p w:rsidR="00C24494" w:rsidRPr="002064E9" w:rsidRDefault="00C24494" w:rsidP="00BB0372">
      <w:pPr>
        <w:pStyle w:val="Antrat2"/>
        <w:spacing w:after="240"/>
        <w:ind w:left="0" w:firstLine="0"/>
        <w:jc w:val="center"/>
        <w:rPr>
          <w:b/>
          <w:sz w:val="22"/>
          <w:szCs w:val="22"/>
        </w:rPr>
      </w:pPr>
      <w:r w:rsidRPr="002064E9">
        <w:rPr>
          <w:b/>
          <w:sz w:val="22"/>
          <w:szCs w:val="22"/>
        </w:rPr>
        <w:lastRenderedPageBreak/>
        <w:t>BIRŠTONO VIEŠOSIOS BIBLIOTEKOS SSGG ANALIZĖ</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7088"/>
      </w:tblGrid>
      <w:tr w:rsidR="00C24494" w:rsidRPr="002064E9" w:rsidTr="00C358FC">
        <w:tc>
          <w:tcPr>
            <w:tcW w:w="7938" w:type="dxa"/>
            <w:tcBorders>
              <w:top w:val="single" w:sz="4" w:space="0" w:color="auto"/>
              <w:left w:val="single" w:sz="4" w:space="0" w:color="auto"/>
              <w:bottom w:val="single" w:sz="4" w:space="0" w:color="auto"/>
              <w:right w:val="single" w:sz="4" w:space="0" w:color="auto"/>
            </w:tcBorders>
            <w:shd w:val="clear" w:color="auto" w:fill="EFF5FB"/>
            <w:vAlign w:val="center"/>
            <w:hideMark/>
          </w:tcPr>
          <w:p w:rsidR="00C24494" w:rsidRPr="002064E9" w:rsidRDefault="00C24494">
            <w:pPr>
              <w:spacing w:after="0" w:line="360" w:lineRule="auto"/>
              <w:jc w:val="center"/>
              <w:rPr>
                <w:rFonts w:ascii="Times New Roman" w:eastAsia="Times New Roman" w:hAnsi="Times New Roman"/>
                <w:b/>
              </w:rPr>
            </w:pPr>
            <w:r w:rsidRPr="002064E9">
              <w:rPr>
                <w:rFonts w:ascii="Times New Roman" w:hAnsi="Times New Roman"/>
                <w:b/>
              </w:rPr>
              <w:t>STIPRYBĖS</w:t>
            </w:r>
          </w:p>
        </w:tc>
        <w:tc>
          <w:tcPr>
            <w:tcW w:w="7088" w:type="dxa"/>
            <w:tcBorders>
              <w:top w:val="single" w:sz="4" w:space="0" w:color="auto"/>
              <w:left w:val="single" w:sz="4" w:space="0" w:color="auto"/>
              <w:bottom w:val="single" w:sz="4" w:space="0" w:color="auto"/>
              <w:right w:val="single" w:sz="4" w:space="0" w:color="auto"/>
            </w:tcBorders>
            <w:shd w:val="clear" w:color="auto" w:fill="EFF5FB"/>
            <w:vAlign w:val="center"/>
            <w:hideMark/>
          </w:tcPr>
          <w:p w:rsidR="00C24494" w:rsidRPr="002064E9" w:rsidRDefault="00C24494">
            <w:pPr>
              <w:spacing w:after="0" w:line="360" w:lineRule="auto"/>
              <w:jc w:val="center"/>
              <w:rPr>
                <w:rFonts w:ascii="Times New Roman" w:eastAsia="Times New Roman" w:hAnsi="Times New Roman"/>
                <w:b/>
              </w:rPr>
            </w:pPr>
            <w:r w:rsidRPr="002064E9">
              <w:rPr>
                <w:rFonts w:ascii="Times New Roman" w:hAnsi="Times New Roman"/>
                <w:b/>
              </w:rPr>
              <w:t>SILPNYBĖS</w:t>
            </w:r>
          </w:p>
        </w:tc>
      </w:tr>
      <w:tr w:rsidR="00C24494" w:rsidRPr="002064E9" w:rsidTr="002064E9">
        <w:trPr>
          <w:trHeight w:val="4633"/>
        </w:trPr>
        <w:tc>
          <w:tcPr>
            <w:tcW w:w="7938" w:type="dxa"/>
            <w:tcBorders>
              <w:top w:val="single" w:sz="4" w:space="0" w:color="auto"/>
              <w:left w:val="single" w:sz="4" w:space="0" w:color="auto"/>
              <w:bottom w:val="single" w:sz="4" w:space="0" w:color="auto"/>
              <w:right w:val="single" w:sz="4" w:space="0" w:color="auto"/>
            </w:tcBorders>
            <w:hideMark/>
          </w:tcPr>
          <w:p w:rsidR="00C24494" w:rsidRPr="002064E9" w:rsidRDefault="00C24494">
            <w:pPr>
              <w:numPr>
                <w:ilvl w:val="0"/>
                <w:numId w:val="6"/>
              </w:numPr>
              <w:spacing w:after="0" w:line="240" w:lineRule="auto"/>
              <w:ind w:left="213" w:hanging="213"/>
              <w:rPr>
                <w:rFonts w:ascii="Times New Roman" w:eastAsia="Times New Roman" w:hAnsi="Times New Roman"/>
              </w:rPr>
            </w:pPr>
            <w:r w:rsidRPr="002064E9">
              <w:rPr>
                <w:rFonts w:ascii="Times New Roman" w:hAnsi="Times New Roman"/>
              </w:rPr>
              <w:t>materialinė ir techninė bazė (jaukios, patogios lankytojams  patalpos, kokybiškas interneto ryšys ir kt.);</w:t>
            </w:r>
          </w:p>
          <w:p w:rsidR="00C24494" w:rsidRPr="002064E9" w:rsidRDefault="00C24494">
            <w:pPr>
              <w:numPr>
                <w:ilvl w:val="0"/>
                <w:numId w:val="6"/>
              </w:numPr>
              <w:spacing w:after="0" w:line="240" w:lineRule="auto"/>
              <w:ind w:left="213" w:hanging="213"/>
              <w:rPr>
                <w:rFonts w:ascii="Times New Roman" w:eastAsia="Times New Roman" w:hAnsi="Times New Roman"/>
              </w:rPr>
            </w:pPr>
            <w:r w:rsidRPr="002064E9">
              <w:rPr>
                <w:rFonts w:ascii="Times New Roman" w:hAnsi="Times New Roman"/>
              </w:rPr>
              <w:t xml:space="preserve">kompiuterizuoti darbo procesai, LIBIS įdiegta visuose skyriuose ir </w:t>
            </w:r>
            <w:r w:rsidR="00351DE2" w:rsidRPr="002064E9">
              <w:rPr>
                <w:rFonts w:ascii="Times New Roman" w:hAnsi="Times New Roman"/>
              </w:rPr>
              <w:t>padaliniu</w:t>
            </w:r>
            <w:r w:rsidRPr="002064E9">
              <w:rPr>
                <w:rFonts w:ascii="Times New Roman" w:hAnsi="Times New Roman"/>
              </w:rPr>
              <w:t>ose;</w:t>
            </w:r>
          </w:p>
          <w:p w:rsidR="00C24494" w:rsidRPr="002064E9" w:rsidRDefault="00C24494">
            <w:pPr>
              <w:numPr>
                <w:ilvl w:val="0"/>
                <w:numId w:val="6"/>
              </w:numPr>
              <w:spacing w:after="0" w:line="240" w:lineRule="auto"/>
              <w:ind w:left="213" w:hanging="213"/>
              <w:rPr>
                <w:rFonts w:ascii="Times New Roman" w:eastAsia="Times New Roman" w:hAnsi="Times New Roman"/>
              </w:rPr>
            </w:pPr>
            <w:r w:rsidRPr="002064E9">
              <w:rPr>
                <w:rFonts w:ascii="Times New Roman" w:hAnsi="Times New Roman"/>
              </w:rPr>
              <w:t xml:space="preserve">geras prieinamumas (BVB įsikūrusi centrinėje kurorto gatvėje, atvira vartotojams 6 dienas arba 47 val. per savaitę. </w:t>
            </w:r>
            <w:r w:rsidR="001F26DA" w:rsidRPr="002064E9">
              <w:rPr>
                <w:rFonts w:ascii="Times New Roman" w:hAnsi="Times New Roman"/>
              </w:rPr>
              <w:t>PB</w:t>
            </w:r>
            <w:r w:rsidRPr="002064E9">
              <w:rPr>
                <w:rFonts w:ascii="Times New Roman" w:hAnsi="Times New Roman"/>
              </w:rPr>
              <w:t xml:space="preserve"> – 5 dienas arba 40 val. per savaitę);</w:t>
            </w:r>
          </w:p>
          <w:p w:rsidR="00C24494" w:rsidRPr="002064E9" w:rsidRDefault="00C24494">
            <w:pPr>
              <w:numPr>
                <w:ilvl w:val="0"/>
                <w:numId w:val="6"/>
              </w:numPr>
              <w:spacing w:after="0" w:line="240" w:lineRule="auto"/>
              <w:ind w:left="213" w:hanging="213"/>
              <w:rPr>
                <w:rFonts w:ascii="Times New Roman" w:eastAsia="Times New Roman" w:hAnsi="Times New Roman"/>
              </w:rPr>
            </w:pPr>
            <w:r w:rsidRPr="002064E9">
              <w:rPr>
                <w:rFonts w:ascii="Times New Roman" w:hAnsi="Times New Roman"/>
              </w:rPr>
              <w:t>tradicinių ir inovatyvių paslaugų įvairovė;</w:t>
            </w:r>
          </w:p>
          <w:p w:rsidR="00C24494" w:rsidRPr="002064E9" w:rsidRDefault="00C24494">
            <w:pPr>
              <w:numPr>
                <w:ilvl w:val="0"/>
                <w:numId w:val="6"/>
              </w:numPr>
              <w:spacing w:after="0" w:line="240" w:lineRule="auto"/>
              <w:ind w:left="213" w:hanging="213"/>
              <w:rPr>
                <w:rFonts w:ascii="Times New Roman" w:eastAsia="Times New Roman" w:hAnsi="Times New Roman"/>
              </w:rPr>
            </w:pPr>
            <w:r w:rsidRPr="002064E9">
              <w:rPr>
                <w:rFonts w:ascii="Times New Roman" w:hAnsi="Times New Roman"/>
              </w:rPr>
              <w:t>sėkminga projektinė veikla;</w:t>
            </w:r>
          </w:p>
          <w:p w:rsidR="00C24494" w:rsidRPr="002064E9" w:rsidRDefault="00C24494">
            <w:pPr>
              <w:numPr>
                <w:ilvl w:val="0"/>
                <w:numId w:val="6"/>
              </w:numPr>
              <w:spacing w:after="0" w:line="240" w:lineRule="auto"/>
              <w:ind w:left="213" w:hanging="213"/>
              <w:rPr>
                <w:rFonts w:ascii="Times New Roman" w:eastAsia="Times New Roman" w:hAnsi="Times New Roman"/>
              </w:rPr>
            </w:pPr>
            <w:r w:rsidRPr="002064E9">
              <w:rPr>
                <w:rFonts w:ascii="Times New Roman" w:hAnsi="Times New Roman"/>
              </w:rPr>
              <w:t>kultūriniai, edukaciniai renginiai</w:t>
            </w:r>
            <w:r w:rsidR="001F26DA" w:rsidRPr="002064E9">
              <w:rPr>
                <w:rFonts w:ascii="Times New Roman" w:hAnsi="Times New Roman"/>
              </w:rPr>
              <w:t>,</w:t>
            </w:r>
            <w:r w:rsidRPr="002064E9">
              <w:rPr>
                <w:rFonts w:ascii="Times New Roman" w:hAnsi="Times New Roman"/>
              </w:rPr>
              <w:t xml:space="preserve"> populiarinantys knygą, skaitymą;</w:t>
            </w:r>
          </w:p>
          <w:p w:rsidR="00C24494" w:rsidRPr="002064E9" w:rsidRDefault="00C24494">
            <w:pPr>
              <w:numPr>
                <w:ilvl w:val="0"/>
                <w:numId w:val="6"/>
              </w:numPr>
              <w:spacing w:after="0" w:line="240" w:lineRule="auto"/>
              <w:ind w:left="213" w:hanging="213"/>
              <w:rPr>
                <w:rFonts w:ascii="Times New Roman" w:eastAsia="Times New Roman" w:hAnsi="Times New Roman"/>
              </w:rPr>
            </w:pPr>
            <w:r w:rsidRPr="002064E9">
              <w:rPr>
                <w:rFonts w:ascii="Times New Roman" w:hAnsi="Times New Roman"/>
              </w:rPr>
              <w:t>kompiuterinio raštingumo mokymai, konsultacijos;</w:t>
            </w:r>
          </w:p>
          <w:p w:rsidR="00C24494" w:rsidRPr="002064E9" w:rsidRDefault="00C24494">
            <w:pPr>
              <w:numPr>
                <w:ilvl w:val="0"/>
                <w:numId w:val="6"/>
              </w:numPr>
              <w:spacing w:after="0" w:line="240" w:lineRule="auto"/>
              <w:ind w:left="213" w:hanging="213"/>
              <w:rPr>
                <w:rFonts w:ascii="Times New Roman" w:eastAsia="Times New Roman" w:hAnsi="Times New Roman"/>
              </w:rPr>
            </w:pPr>
            <w:r w:rsidRPr="002064E9">
              <w:rPr>
                <w:rFonts w:ascii="Times New Roman" w:hAnsi="Times New Roman"/>
              </w:rPr>
              <w:t>augantis registruotų  vartotojų skaičius;</w:t>
            </w:r>
          </w:p>
          <w:p w:rsidR="00C24494" w:rsidRPr="002064E9" w:rsidRDefault="00C24494">
            <w:pPr>
              <w:numPr>
                <w:ilvl w:val="0"/>
                <w:numId w:val="6"/>
              </w:numPr>
              <w:spacing w:after="0" w:line="240" w:lineRule="auto"/>
              <w:ind w:left="213" w:hanging="213"/>
              <w:rPr>
                <w:rFonts w:ascii="Times New Roman" w:eastAsia="Times New Roman" w:hAnsi="Times New Roman"/>
              </w:rPr>
            </w:pPr>
            <w:r w:rsidRPr="002064E9">
              <w:rPr>
                <w:rFonts w:ascii="Times New Roman" w:hAnsi="Times New Roman"/>
              </w:rPr>
              <w:t>kompetentingi darbuotojai, turintys patirtį;</w:t>
            </w:r>
          </w:p>
          <w:p w:rsidR="00C24494" w:rsidRPr="002064E9" w:rsidRDefault="00C24494">
            <w:pPr>
              <w:numPr>
                <w:ilvl w:val="0"/>
                <w:numId w:val="6"/>
              </w:numPr>
              <w:spacing w:after="0" w:line="240" w:lineRule="auto"/>
              <w:ind w:left="213" w:hanging="213"/>
              <w:rPr>
                <w:rFonts w:ascii="Times New Roman" w:eastAsia="Times New Roman" w:hAnsi="Times New Roman"/>
              </w:rPr>
            </w:pPr>
            <w:r w:rsidRPr="002064E9">
              <w:rPr>
                <w:rFonts w:ascii="Times New Roman" w:hAnsi="Times New Roman"/>
              </w:rPr>
              <w:t>nuolat ugdomi darbuotojų profesiniai įgūdžiai ir gebėjimai;</w:t>
            </w:r>
          </w:p>
          <w:p w:rsidR="00C24494" w:rsidRPr="002064E9" w:rsidRDefault="00C24494">
            <w:pPr>
              <w:numPr>
                <w:ilvl w:val="0"/>
                <w:numId w:val="6"/>
              </w:numPr>
              <w:spacing w:after="0" w:line="240" w:lineRule="auto"/>
              <w:ind w:left="213" w:hanging="213"/>
              <w:rPr>
                <w:rFonts w:ascii="Times New Roman" w:eastAsia="Times New Roman" w:hAnsi="Times New Roman"/>
              </w:rPr>
            </w:pPr>
            <w:r w:rsidRPr="002064E9">
              <w:rPr>
                <w:rFonts w:ascii="Times New Roman" w:hAnsi="Times New Roman"/>
              </w:rPr>
              <w:t>bendruomeniškumas, glaudus bendradarbiavimas su savivaldybės įstaigomis, nevyriausybinėmis organizacijomis;</w:t>
            </w:r>
          </w:p>
          <w:p w:rsidR="00C24494" w:rsidRPr="002064E9" w:rsidRDefault="00C24494">
            <w:pPr>
              <w:numPr>
                <w:ilvl w:val="0"/>
                <w:numId w:val="6"/>
              </w:numPr>
              <w:spacing w:after="0" w:line="240" w:lineRule="auto"/>
              <w:ind w:left="213" w:hanging="213"/>
              <w:rPr>
                <w:rFonts w:ascii="Times New Roman" w:eastAsia="Times New Roman" w:hAnsi="Times New Roman"/>
              </w:rPr>
            </w:pPr>
            <w:r w:rsidRPr="002064E9">
              <w:rPr>
                <w:rFonts w:ascii="Times New Roman" w:hAnsi="Times New Roman"/>
              </w:rPr>
              <w:t xml:space="preserve">informatyvus  bibliotekos svetainės internete turinys, profilis socialiniame tinkle </w:t>
            </w:r>
            <w:r w:rsidRPr="002064E9">
              <w:rPr>
                <w:rFonts w:ascii="Times New Roman" w:hAnsi="Times New Roman"/>
                <w:i/>
              </w:rPr>
              <w:t>Facebook;</w:t>
            </w:r>
          </w:p>
          <w:p w:rsidR="00C24494" w:rsidRPr="002064E9" w:rsidRDefault="00C24494">
            <w:pPr>
              <w:numPr>
                <w:ilvl w:val="0"/>
                <w:numId w:val="6"/>
              </w:numPr>
              <w:spacing w:after="0" w:line="240" w:lineRule="auto"/>
              <w:ind w:left="213" w:hanging="213"/>
              <w:rPr>
                <w:rFonts w:ascii="Times New Roman" w:eastAsia="Times New Roman" w:hAnsi="Times New Roman"/>
              </w:rPr>
            </w:pPr>
            <w:r w:rsidRPr="002064E9">
              <w:rPr>
                <w:rFonts w:ascii="Times New Roman" w:hAnsi="Times New Roman"/>
              </w:rPr>
              <w:t>sėkmingas bendradarbiavimas su kitomis šalies bibliotekomis: LNB, KAVB ir kt.;</w:t>
            </w:r>
          </w:p>
          <w:p w:rsidR="00C24494" w:rsidRPr="002064E9" w:rsidRDefault="00C24494">
            <w:pPr>
              <w:numPr>
                <w:ilvl w:val="0"/>
                <w:numId w:val="6"/>
              </w:numPr>
              <w:spacing w:after="0" w:line="240" w:lineRule="auto"/>
              <w:ind w:left="213" w:hanging="213"/>
              <w:rPr>
                <w:rFonts w:ascii="Times New Roman" w:eastAsia="Times New Roman" w:hAnsi="Times New Roman"/>
              </w:rPr>
            </w:pPr>
            <w:r w:rsidRPr="002064E9">
              <w:rPr>
                <w:rFonts w:ascii="Times New Roman" w:hAnsi="Times New Roman"/>
              </w:rPr>
              <w:t>biblioterapijos paslaugos.</w:t>
            </w:r>
          </w:p>
          <w:p w:rsidR="0088404B" w:rsidRPr="002064E9" w:rsidRDefault="0088404B" w:rsidP="0088404B">
            <w:pPr>
              <w:spacing w:after="0" w:line="240" w:lineRule="auto"/>
              <w:rPr>
                <w:rFonts w:ascii="Times New Roman" w:eastAsia="Times New Roman" w:hAnsi="Times New Roman"/>
              </w:rPr>
            </w:pPr>
          </w:p>
        </w:tc>
        <w:tc>
          <w:tcPr>
            <w:tcW w:w="7088" w:type="dxa"/>
            <w:tcBorders>
              <w:top w:val="single" w:sz="4" w:space="0" w:color="auto"/>
              <w:left w:val="single" w:sz="4" w:space="0" w:color="auto"/>
              <w:bottom w:val="single" w:sz="4" w:space="0" w:color="auto"/>
              <w:right w:val="single" w:sz="4" w:space="0" w:color="auto"/>
            </w:tcBorders>
            <w:hideMark/>
          </w:tcPr>
          <w:p w:rsidR="00C24494" w:rsidRPr="002064E9" w:rsidRDefault="00C24494">
            <w:pPr>
              <w:numPr>
                <w:ilvl w:val="0"/>
                <w:numId w:val="8"/>
              </w:numPr>
              <w:spacing w:after="0" w:line="240" w:lineRule="auto"/>
              <w:ind w:left="272" w:hanging="272"/>
              <w:rPr>
                <w:rFonts w:ascii="Times New Roman" w:hAnsi="Times New Roman"/>
              </w:rPr>
            </w:pPr>
            <w:r w:rsidRPr="002064E9">
              <w:rPr>
                <w:rFonts w:ascii="Times New Roman" w:hAnsi="Times New Roman"/>
              </w:rPr>
              <w:t xml:space="preserve">nepakankamai atnaujinamas dokumentų fondas; </w:t>
            </w:r>
          </w:p>
          <w:p w:rsidR="00C24494" w:rsidRPr="002064E9" w:rsidRDefault="00C24494">
            <w:pPr>
              <w:numPr>
                <w:ilvl w:val="0"/>
                <w:numId w:val="8"/>
              </w:numPr>
              <w:spacing w:after="0" w:line="240" w:lineRule="auto"/>
              <w:ind w:left="272" w:hanging="272"/>
              <w:rPr>
                <w:rFonts w:ascii="Times New Roman" w:hAnsi="Times New Roman"/>
              </w:rPr>
            </w:pPr>
            <w:r w:rsidRPr="002064E9">
              <w:rPr>
                <w:rFonts w:ascii="Times New Roman" w:hAnsi="Times New Roman"/>
              </w:rPr>
              <w:t>dėl lėšų stygiaus mažėjanti periodinių leidinių prenumerata.</w:t>
            </w:r>
          </w:p>
          <w:p w:rsidR="00C24494" w:rsidRPr="002064E9" w:rsidRDefault="00C24494">
            <w:pPr>
              <w:numPr>
                <w:ilvl w:val="0"/>
                <w:numId w:val="8"/>
              </w:numPr>
              <w:spacing w:after="0" w:line="240" w:lineRule="auto"/>
              <w:ind w:left="272" w:hanging="272"/>
              <w:rPr>
                <w:rFonts w:ascii="Times New Roman" w:hAnsi="Times New Roman"/>
              </w:rPr>
            </w:pPr>
            <w:r w:rsidRPr="002064E9">
              <w:rPr>
                <w:rFonts w:ascii="Times New Roman" w:hAnsi="Times New Roman"/>
              </w:rPr>
              <w:t>maža fondo apyvarta;</w:t>
            </w:r>
          </w:p>
          <w:p w:rsidR="00C24494" w:rsidRPr="002064E9" w:rsidRDefault="00C24494">
            <w:pPr>
              <w:numPr>
                <w:ilvl w:val="0"/>
                <w:numId w:val="8"/>
              </w:numPr>
              <w:spacing w:after="0" w:line="240" w:lineRule="auto"/>
              <w:ind w:left="272" w:hanging="272"/>
              <w:rPr>
                <w:rFonts w:ascii="Times New Roman" w:hAnsi="Times New Roman"/>
              </w:rPr>
            </w:pPr>
            <w:r w:rsidRPr="002064E9">
              <w:rPr>
                <w:rFonts w:ascii="Times New Roman" w:hAnsi="Times New Roman"/>
              </w:rPr>
              <w:t>nepakeisti dokumentų fondo šifrai;</w:t>
            </w:r>
          </w:p>
          <w:p w:rsidR="00C24494" w:rsidRPr="002064E9" w:rsidRDefault="00C24494" w:rsidP="001F26DA">
            <w:pPr>
              <w:numPr>
                <w:ilvl w:val="0"/>
                <w:numId w:val="8"/>
              </w:numPr>
              <w:spacing w:after="0" w:line="240" w:lineRule="auto"/>
              <w:ind w:left="272" w:hanging="272"/>
              <w:rPr>
                <w:rFonts w:ascii="Times New Roman" w:hAnsi="Times New Roman"/>
                <w:color w:val="000000"/>
              </w:rPr>
            </w:pPr>
            <w:r w:rsidRPr="002064E9">
              <w:rPr>
                <w:rFonts w:ascii="Times New Roman" w:hAnsi="Times New Roman"/>
                <w:color w:val="000000"/>
              </w:rPr>
              <w:t xml:space="preserve">kondicionavimo vėdinimo sistemai </w:t>
            </w:r>
            <w:r w:rsidR="001F26DA" w:rsidRPr="002064E9">
              <w:rPr>
                <w:rFonts w:ascii="Times New Roman" w:hAnsi="Times New Roman"/>
                <w:color w:val="000000"/>
              </w:rPr>
              <w:t xml:space="preserve">reikalingas atnaujinimas </w:t>
            </w:r>
            <w:r w:rsidRPr="002064E9">
              <w:rPr>
                <w:rFonts w:ascii="Times New Roman" w:hAnsi="Times New Roman"/>
                <w:color w:val="000000"/>
              </w:rPr>
              <w:t>(vasarą lankytojams sunku išbūti, skaityti saulės įkaitintose skaityklose, kai temperatūra viršija daugiau nei +28 laipsnius).</w:t>
            </w:r>
          </w:p>
        </w:tc>
      </w:tr>
      <w:tr w:rsidR="00C24494" w:rsidRPr="002064E9" w:rsidTr="00C358FC">
        <w:tc>
          <w:tcPr>
            <w:tcW w:w="7938" w:type="dxa"/>
            <w:tcBorders>
              <w:top w:val="single" w:sz="4" w:space="0" w:color="auto"/>
              <w:left w:val="single" w:sz="4" w:space="0" w:color="auto"/>
              <w:bottom w:val="single" w:sz="4" w:space="0" w:color="auto"/>
              <w:right w:val="single" w:sz="4" w:space="0" w:color="auto"/>
            </w:tcBorders>
            <w:shd w:val="clear" w:color="auto" w:fill="F5F9FD"/>
            <w:hideMark/>
          </w:tcPr>
          <w:p w:rsidR="00C24494" w:rsidRPr="002064E9" w:rsidRDefault="00C24494">
            <w:pPr>
              <w:spacing w:after="0" w:line="360" w:lineRule="auto"/>
              <w:jc w:val="center"/>
              <w:rPr>
                <w:rFonts w:ascii="Times New Roman" w:eastAsia="Times New Roman" w:hAnsi="Times New Roman"/>
                <w:b/>
              </w:rPr>
            </w:pPr>
            <w:r w:rsidRPr="002064E9">
              <w:rPr>
                <w:rFonts w:ascii="Times New Roman" w:hAnsi="Times New Roman"/>
                <w:b/>
              </w:rPr>
              <w:t>GALIMYBĖS</w:t>
            </w:r>
          </w:p>
        </w:tc>
        <w:tc>
          <w:tcPr>
            <w:tcW w:w="7088" w:type="dxa"/>
            <w:tcBorders>
              <w:top w:val="single" w:sz="4" w:space="0" w:color="auto"/>
              <w:left w:val="single" w:sz="4" w:space="0" w:color="auto"/>
              <w:bottom w:val="single" w:sz="4" w:space="0" w:color="auto"/>
              <w:right w:val="single" w:sz="4" w:space="0" w:color="auto"/>
            </w:tcBorders>
            <w:shd w:val="clear" w:color="auto" w:fill="F5F9FD"/>
            <w:hideMark/>
          </w:tcPr>
          <w:p w:rsidR="00C24494" w:rsidRPr="002064E9" w:rsidRDefault="00C24494">
            <w:pPr>
              <w:spacing w:after="0" w:line="360" w:lineRule="auto"/>
              <w:jc w:val="center"/>
              <w:rPr>
                <w:rFonts w:ascii="Times New Roman" w:eastAsia="Times New Roman" w:hAnsi="Times New Roman"/>
                <w:b/>
              </w:rPr>
            </w:pPr>
            <w:r w:rsidRPr="002064E9">
              <w:rPr>
                <w:rFonts w:ascii="Times New Roman" w:hAnsi="Times New Roman"/>
                <w:b/>
              </w:rPr>
              <w:t>GRĖSMĖS</w:t>
            </w:r>
          </w:p>
        </w:tc>
      </w:tr>
      <w:tr w:rsidR="00C24494" w:rsidRPr="002064E9" w:rsidTr="00C358FC">
        <w:trPr>
          <w:trHeight w:val="416"/>
        </w:trPr>
        <w:tc>
          <w:tcPr>
            <w:tcW w:w="7938" w:type="dxa"/>
            <w:tcBorders>
              <w:top w:val="single" w:sz="4" w:space="0" w:color="auto"/>
              <w:left w:val="single" w:sz="4" w:space="0" w:color="auto"/>
              <w:bottom w:val="single" w:sz="4" w:space="0" w:color="auto"/>
              <w:right w:val="single" w:sz="4" w:space="0" w:color="auto"/>
            </w:tcBorders>
            <w:hideMark/>
          </w:tcPr>
          <w:p w:rsidR="00C24494" w:rsidRPr="002064E9" w:rsidRDefault="00C24494">
            <w:pPr>
              <w:numPr>
                <w:ilvl w:val="0"/>
                <w:numId w:val="10"/>
              </w:numPr>
              <w:spacing w:after="0" w:line="240" w:lineRule="auto"/>
              <w:ind w:left="202" w:hanging="202"/>
              <w:rPr>
                <w:rFonts w:ascii="Times New Roman" w:eastAsia="Times New Roman" w:hAnsi="Times New Roman"/>
              </w:rPr>
            </w:pPr>
            <w:r w:rsidRPr="002064E9">
              <w:rPr>
                <w:rFonts w:ascii="Times New Roman" w:hAnsi="Times New Roman"/>
              </w:rPr>
              <w:t xml:space="preserve">interaktyvių paslaugų ir paslaugų virtualiems lankytojams plėtra; </w:t>
            </w:r>
          </w:p>
          <w:p w:rsidR="00C24494" w:rsidRPr="002064E9" w:rsidRDefault="00C24494">
            <w:pPr>
              <w:numPr>
                <w:ilvl w:val="0"/>
                <w:numId w:val="10"/>
              </w:numPr>
              <w:spacing w:after="0" w:line="240" w:lineRule="auto"/>
              <w:ind w:left="202" w:hanging="202"/>
              <w:rPr>
                <w:rFonts w:ascii="Times New Roman" w:eastAsia="Times New Roman" w:hAnsi="Times New Roman"/>
                <w:color w:val="000000"/>
              </w:rPr>
            </w:pPr>
            <w:r w:rsidRPr="002064E9">
              <w:rPr>
                <w:rFonts w:ascii="Times New Roman" w:hAnsi="Times New Roman"/>
              </w:rPr>
              <w:t xml:space="preserve">aktyvi projektinė veikla, </w:t>
            </w:r>
            <w:r w:rsidRPr="002064E9">
              <w:rPr>
                <w:rFonts w:ascii="Times New Roman" w:hAnsi="Times New Roman"/>
                <w:color w:val="000000"/>
              </w:rPr>
              <w:t>papildomo finansavimo pritraukimas;</w:t>
            </w:r>
          </w:p>
          <w:p w:rsidR="00C24494" w:rsidRPr="002064E9" w:rsidRDefault="00C24494">
            <w:pPr>
              <w:numPr>
                <w:ilvl w:val="0"/>
                <w:numId w:val="10"/>
              </w:numPr>
              <w:spacing w:after="0" w:line="240" w:lineRule="auto"/>
              <w:ind w:left="202" w:hanging="202"/>
              <w:rPr>
                <w:rFonts w:ascii="Times New Roman" w:hAnsi="Times New Roman"/>
                <w:color w:val="000000"/>
              </w:rPr>
            </w:pPr>
            <w:r w:rsidRPr="002064E9">
              <w:rPr>
                <w:rFonts w:ascii="Times New Roman" w:hAnsi="Times New Roman"/>
                <w:color w:val="000000"/>
              </w:rPr>
              <w:t>knygnešystė;</w:t>
            </w:r>
          </w:p>
          <w:p w:rsidR="00C24494" w:rsidRPr="002064E9" w:rsidRDefault="00C24494">
            <w:pPr>
              <w:numPr>
                <w:ilvl w:val="0"/>
                <w:numId w:val="10"/>
              </w:numPr>
              <w:spacing w:after="0" w:line="240" w:lineRule="auto"/>
              <w:ind w:left="202" w:hanging="202"/>
              <w:rPr>
                <w:rFonts w:ascii="Times New Roman" w:hAnsi="Times New Roman"/>
              </w:rPr>
            </w:pPr>
            <w:r w:rsidRPr="002064E9">
              <w:rPr>
                <w:rFonts w:ascii="Times New Roman" w:hAnsi="Times New Roman"/>
              </w:rPr>
              <w:t>savanorystė;</w:t>
            </w:r>
          </w:p>
          <w:p w:rsidR="00C24494" w:rsidRPr="002064E9" w:rsidRDefault="00C24494">
            <w:pPr>
              <w:numPr>
                <w:ilvl w:val="0"/>
                <w:numId w:val="10"/>
              </w:numPr>
              <w:spacing w:after="0" w:line="240" w:lineRule="auto"/>
              <w:ind w:left="202" w:hanging="202"/>
              <w:jc w:val="both"/>
              <w:rPr>
                <w:rFonts w:ascii="Times New Roman" w:hAnsi="Times New Roman"/>
              </w:rPr>
            </w:pPr>
            <w:r w:rsidRPr="002064E9">
              <w:rPr>
                <w:rFonts w:ascii="Times New Roman" w:hAnsi="Times New Roman"/>
              </w:rPr>
              <w:lastRenderedPageBreak/>
              <w:t>bibliotekos paslaugų, technologinių bei informacinių galimybių didesnė sklaida, populiarinimas;</w:t>
            </w:r>
          </w:p>
          <w:p w:rsidR="00C24494" w:rsidRPr="002064E9" w:rsidRDefault="00C24494">
            <w:pPr>
              <w:spacing w:after="0" w:line="240" w:lineRule="auto"/>
              <w:rPr>
                <w:rFonts w:ascii="Times New Roman" w:hAnsi="Times New Roman"/>
              </w:rPr>
            </w:pPr>
            <w:r w:rsidRPr="002064E9">
              <w:rPr>
                <w:rFonts w:ascii="Times New Roman" w:hAnsi="Times New Roman"/>
              </w:rPr>
              <w:t xml:space="preserve">• </w:t>
            </w:r>
            <w:r w:rsidR="00A647C6" w:rsidRPr="002064E9">
              <w:rPr>
                <w:rFonts w:ascii="Times New Roman" w:hAnsi="Times New Roman"/>
              </w:rPr>
              <w:t xml:space="preserve"> </w:t>
            </w:r>
            <w:r w:rsidRPr="002064E9">
              <w:rPr>
                <w:rFonts w:ascii="Times New Roman" w:hAnsi="Times New Roman"/>
              </w:rPr>
              <w:t>vartotojų ir lankytojų skaičiaus, išduoties augimas;</w:t>
            </w:r>
          </w:p>
          <w:p w:rsidR="00C24494" w:rsidRPr="002064E9" w:rsidRDefault="00C24494">
            <w:pPr>
              <w:spacing w:after="0" w:line="240" w:lineRule="auto"/>
              <w:rPr>
                <w:rFonts w:ascii="Times New Roman" w:hAnsi="Times New Roman"/>
              </w:rPr>
            </w:pPr>
            <w:r w:rsidRPr="002064E9">
              <w:rPr>
                <w:rFonts w:ascii="Times New Roman" w:hAnsi="Times New Roman"/>
              </w:rPr>
              <w:t>•</w:t>
            </w:r>
            <w:r w:rsidR="00A647C6" w:rsidRPr="002064E9">
              <w:rPr>
                <w:rFonts w:ascii="Times New Roman" w:hAnsi="Times New Roman"/>
              </w:rPr>
              <w:t xml:space="preserve"> </w:t>
            </w:r>
            <w:r w:rsidRPr="002064E9">
              <w:rPr>
                <w:rFonts w:ascii="Times New Roman" w:hAnsi="Times New Roman"/>
              </w:rPr>
              <w:t xml:space="preserve"> ryšių su socialiniais partneriais stiprinimas;</w:t>
            </w:r>
          </w:p>
          <w:p w:rsidR="00C24494" w:rsidRPr="002064E9" w:rsidRDefault="00C24494">
            <w:pPr>
              <w:numPr>
                <w:ilvl w:val="0"/>
                <w:numId w:val="10"/>
              </w:numPr>
              <w:spacing w:after="0" w:line="240" w:lineRule="auto"/>
              <w:ind w:left="202" w:hanging="202"/>
              <w:rPr>
                <w:rFonts w:ascii="Times New Roman" w:hAnsi="Times New Roman"/>
              </w:rPr>
            </w:pPr>
            <w:r w:rsidRPr="002064E9">
              <w:rPr>
                <w:rFonts w:ascii="Times New Roman" w:hAnsi="Times New Roman"/>
              </w:rPr>
              <w:t>darbuotojų kompetencijų ir gebėjimų ugdymas;</w:t>
            </w:r>
          </w:p>
          <w:p w:rsidR="00C24494" w:rsidRPr="002064E9" w:rsidRDefault="00C24494">
            <w:pPr>
              <w:numPr>
                <w:ilvl w:val="0"/>
                <w:numId w:val="10"/>
              </w:numPr>
              <w:spacing w:after="0" w:line="240" w:lineRule="auto"/>
              <w:ind w:left="202" w:hanging="202"/>
              <w:rPr>
                <w:rFonts w:ascii="Times New Roman" w:eastAsia="Times New Roman" w:hAnsi="Times New Roman"/>
              </w:rPr>
            </w:pPr>
            <w:r w:rsidRPr="002064E9">
              <w:rPr>
                <w:rFonts w:ascii="Times New Roman" w:hAnsi="Times New Roman"/>
              </w:rPr>
              <w:t>paslaugų regos negalią turintiems gyventojams plėtra;</w:t>
            </w:r>
          </w:p>
          <w:p w:rsidR="00C24494" w:rsidRPr="002064E9" w:rsidRDefault="00C24494">
            <w:pPr>
              <w:numPr>
                <w:ilvl w:val="0"/>
                <w:numId w:val="10"/>
              </w:numPr>
              <w:spacing w:after="0" w:line="240" w:lineRule="auto"/>
              <w:ind w:left="202" w:hanging="202"/>
              <w:rPr>
                <w:rFonts w:ascii="Times New Roman" w:eastAsia="Times New Roman" w:hAnsi="Times New Roman"/>
                <w:color w:val="FF0000"/>
              </w:rPr>
            </w:pPr>
            <w:r w:rsidRPr="002064E9">
              <w:rPr>
                <w:rFonts w:ascii="Times New Roman" w:hAnsi="Times New Roman"/>
              </w:rPr>
              <w:t>skaitytojų klubas – didesnis dėmesys skaitymo skatinimui;</w:t>
            </w:r>
          </w:p>
          <w:p w:rsidR="00C24494" w:rsidRPr="002064E9" w:rsidRDefault="00C24494">
            <w:pPr>
              <w:numPr>
                <w:ilvl w:val="0"/>
                <w:numId w:val="10"/>
              </w:numPr>
              <w:spacing w:after="0" w:line="240" w:lineRule="auto"/>
              <w:ind w:left="202" w:hanging="202"/>
              <w:rPr>
                <w:rFonts w:ascii="Times New Roman" w:eastAsia="Times New Roman" w:hAnsi="Times New Roman"/>
                <w:color w:val="FF0000"/>
              </w:rPr>
            </w:pPr>
            <w:r w:rsidRPr="002064E9">
              <w:rPr>
                <w:rFonts w:ascii="Times New Roman" w:eastAsia="Times New Roman" w:hAnsi="Times New Roman"/>
              </w:rPr>
              <w:t>neformalaus suaugusiųjų švietimo koordinavimas savivaldybėje.</w:t>
            </w:r>
          </w:p>
        </w:tc>
        <w:tc>
          <w:tcPr>
            <w:tcW w:w="7088" w:type="dxa"/>
            <w:tcBorders>
              <w:top w:val="single" w:sz="4" w:space="0" w:color="auto"/>
              <w:left w:val="single" w:sz="4" w:space="0" w:color="auto"/>
              <w:bottom w:val="single" w:sz="4" w:space="0" w:color="auto"/>
              <w:right w:val="single" w:sz="4" w:space="0" w:color="auto"/>
            </w:tcBorders>
            <w:hideMark/>
          </w:tcPr>
          <w:p w:rsidR="00C24494" w:rsidRPr="002064E9" w:rsidRDefault="00C24494">
            <w:pPr>
              <w:numPr>
                <w:ilvl w:val="0"/>
                <w:numId w:val="10"/>
              </w:numPr>
              <w:spacing w:after="0" w:line="240" w:lineRule="auto"/>
              <w:ind w:left="264" w:hanging="218"/>
              <w:rPr>
                <w:rFonts w:ascii="Times New Roman" w:eastAsia="Times New Roman" w:hAnsi="Times New Roman"/>
              </w:rPr>
            </w:pPr>
            <w:r w:rsidRPr="002064E9">
              <w:rPr>
                <w:rFonts w:ascii="Times New Roman" w:hAnsi="Times New Roman"/>
              </w:rPr>
              <w:lastRenderedPageBreak/>
              <w:t>mažėjantis gyventojų skaičius (mažėjantis gimstamumas, emigracija, senėjimas, mirtingumas) gali lemti vartotojų mažėjimą;</w:t>
            </w:r>
          </w:p>
          <w:p w:rsidR="00C24494" w:rsidRPr="002064E9" w:rsidRDefault="00C24494">
            <w:pPr>
              <w:spacing w:after="0" w:line="240" w:lineRule="auto"/>
              <w:jc w:val="both"/>
              <w:rPr>
                <w:rFonts w:ascii="Times New Roman" w:hAnsi="Times New Roman"/>
              </w:rPr>
            </w:pPr>
            <w:r w:rsidRPr="002064E9">
              <w:rPr>
                <w:rFonts w:ascii="Times New Roman" w:hAnsi="Times New Roman"/>
              </w:rPr>
              <w:t xml:space="preserve">• </w:t>
            </w:r>
            <w:r w:rsidR="006B74DC" w:rsidRPr="002064E9">
              <w:rPr>
                <w:rFonts w:ascii="Times New Roman" w:hAnsi="Times New Roman"/>
              </w:rPr>
              <w:t xml:space="preserve"> </w:t>
            </w:r>
            <w:r w:rsidRPr="002064E9">
              <w:rPr>
                <w:rFonts w:ascii="Times New Roman" w:hAnsi="Times New Roman"/>
              </w:rPr>
              <w:t>vaizdo kultūros plėtra (TV, išmanieji telefonai) mažina poreikį skaityti;</w:t>
            </w:r>
          </w:p>
          <w:p w:rsidR="00C24494" w:rsidRPr="002064E9" w:rsidRDefault="00C24494">
            <w:pPr>
              <w:numPr>
                <w:ilvl w:val="0"/>
                <w:numId w:val="10"/>
              </w:numPr>
              <w:spacing w:after="0" w:line="240" w:lineRule="auto"/>
              <w:ind w:left="264" w:hanging="218"/>
              <w:jc w:val="both"/>
              <w:rPr>
                <w:rFonts w:ascii="Times New Roman" w:eastAsia="Times New Roman" w:hAnsi="Times New Roman"/>
              </w:rPr>
            </w:pPr>
            <w:r w:rsidRPr="002064E9">
              <w:rPr>
                <w:rFonts w:ascii="Times New Roman" w:hAnsi="Times New Roman"/>
              </w:rPr>
              <w:t xml:space="preserve">WI-FI </w:t>
            </w:r>
            <w:r w:rsidR="00033C54" w:rsidRPr="002064E9">
              <w:rPr>
                <w:rFonts w:ascii="Times New Roman" w:hAnsi="Times New Roman"/>
              </w:rPr>
              <w:t xml:space="preserve">ir mobiliojo interneto </w:t>
            </w:r>
            <w:r w:rsidRPr="002064E9">
              <w:rPr>
                <w:rFonts w:ascii="Times New Roman" w:hAnsi="Times New Roman"/>
              </w:rPr>
              <w:t>plitimas mažina būtinybę lankytis bibliotekoje;</w:t>
            </w:r>
          </w:p>
          <w:p w:rsidR="00C24494" w:rsidRPr="002064E9" w:rsidRDefault="00C24494" w:rsidP="001F26DA">
            <w:pPr>
              <w:numPr>
                <w:ilvl w:val="0"/>
                <w:numId w:val="10"/>
              </w:numPr>
              <w:spacing w:after="0" w:line="240" w:lineRule="auto"/>
              <w:ind w:left="264" w:hanging="218"/>
              <w:jc w:val="both"/>
              <w:rPr>
                <w:rFonts w:ascii="Times New Roman" w:eastAsia="Times New Roman" w:hAnsi="Times New Roman"/>
              </w:rPr>
            </w:pPr>
            <w:r w:rsidRPr="002064E9">
              <w:rPr>
                <w:rFonts w:ascii="Times New Roman" w:hAnsi="Times New Roman"/>
              </w:rPr>
              <w:lastRenderedPageBreak/>
              <w:t>didelė renginių ir įvairių laisvalaikio veiklų pasiūla kurorte mažina poreikį skaityti, lankytis biblioteko</w:t>
            </w:r>
            <w:r w:rsidR="001F26DA" w:rsidRPr="002064E9">
              <w:rPr>
                <w:rFonts w:ascii="Times New Roman" w:hAnsi="Times New Roman"/>
              </w:rPr>
              <w:t>s organizuojamuose renginiuose</w:t>
            </w:r>
            <w:r w:rsidRPr="002064E9">
              <w:rPr>
                <w:rFonts w:ascii="Times New Roman" w:hAnsi="Times New Roman"/>
              </w:rPr>
              <w:t>.</w:t>
            </w:r>
          </w:p>
        </w:tc>
      </w:tr>
    </w:tbl>
    <w:p w:rsidR="00C24494" w:rsidRPr="002064E9" w:rsidRDefault="00C24494" w:rsidP="00EC10B6">
      <w:pPr>
        <w:pStyle w:val="Sraopastraipa"/>
        <w:numPr>
          <w:ilvl w:val="0"/>
          <w:numId w:val="2"/>
        </w:numPr>
        <w:jc w:val="center"/>
        <w:rPr>
          <w:rFonts w:ascii="Times New Roman" w:hAnsi="Times New Roman"/>
          <w:b/>
        </w:rPr>
      </w:pPr>
      <w:r w:rsidRPr="002064E9">
        <w:rPr>
          <w:rFonts w:ascii="Times New Roman" w:hAnsi="Times New Roman"/>
          <w:b/>
        </w:rPr>
        <w:lastRenderedPageBreak/>
        <w:t>PLANUOJAMA VEIKLA 201</w:t>
      </w:r>
      <w:r w:rsidR="007678CE" w:rsidRPr="002064E9">
        <w:rPr>
          <w:rFonts w:ascii="Times New Roman" w:hAnsi="Times New Roman"/>
          <w:b/>
        </w:rPr>
        <w:t>9</w:t>
      </w:r>
      <w:r w:rsidRPr="002064E9">
        <w:rPr>
          <w:rFonts w:ascii="Times New Roman" w:hAnsi="Times New Roman"/>
          <w:b/>
        </w:rPr>
        <w:t xml:space="preserve"> METAIS</w:t>
      </w:r>
    </w:p>
    <w:p w:rsidR="00C24494" w:rsidRPr="002064E9" w:rsidRDefault="00C24494" w:rsidP="00EC10B6">
      <w:pPr>
        <w:spacing w:after="0"/>
        <w:jc w:val="both"/>
        <w:rPr>
          <w:rFonts w:ascii="Times New Roman" w:hAnsi="Times New Roman"/>
        </w:rPr>
      </w:pPr>
      <w:r w:rsidRPr="002064E9">
        <w:rPr>
          <w:rFonts w:ascii="Times New Roman" w:hAnsi="Times New Roman"/>
        </w:rPr>
        <w:t xml:space="preserve">     </w:t>
      </w:r>
      <w:r w:rsidRPr="002064E9">
        <w:rPr>
          <w:rFonts w:ascii="Times New Roman" w:hAnsi="Times New Roman"/>
          <w:b/>
        </w:rPr>
        <w:t>Bibliotekos vizija</w:t>
      </w:r>
      <w:r w:rsidRPr="002064E9">
        <w:rPr>
          <w:rFonts w:ascii="Times New Roman" w:hAnsi="Times New Roman"/>
        </w:rPr>
        <w:t xml:space="preserve"> – novatoriška, funkcionali, atvira lankytojams biblioteka, plėtojanti tradicines ir šiuolaikines paslaugas, lanksčiai prisitaikanti prie bendruomenės ir kurorto svečių poreikių.</w:t>
      </w:r>
    </w:p>
    <w:p w:rsidR="00C24494" w:rsidRPr="002064E9" w:rsidRDefault="00C24494" w:rsidP="00EC10B6">
      <w:pPr>
        <w:spacing w:after="0"/>
        <w:jc w:val="both"/>
        <w:rPr>
          <w:rFonts w:ascii="Times New Roman" w:hAnsi="Times New Roman"/>
        </w:rPr>
      </w:pPr>
      <w:r w:rsidRPr="002064E9">
        <w:rPr>
          <w:rFonts w:ascii="Times New Roman" w:hAnsi="Times New Roman"/>
        </w:rPr>
        <w:t xml:space="preserve">     </w:t>
      </w:r>
      <w:r w:rsidRPr="002064E9">
        <w:rPr>
          <w:rFonts w:ascii="Times New Roman" w:hAnsi="Times New Roman"/>
          <w:b/>
        </w:rPr>
        <w:t>Bibliotekos misija</w:t>
      </w:r>
      <w:r w:rsidRPr="002064E9">
        <w:rPr>
          <w:rFonts w:ascii="Times New Roman" w:hAnsi="Times New Roman"/>
        </w:rPr>
        <w:t xml:space="preserve"> – užtikrinti prieigą prie įvairių informacijos šaltinių, panaudojant tradicinius išteklius bei šiuolaikines technologijas, skatinti skaitymą, kultūrinę veiklą, kūrybiškumą bei mokymąsi visą gyvenimą, tenkinant savivaldybės gyventojų bei kurorte besigydančių, poilsiaujančių žmonių poreikius.</w:t>
      </w:r>
    </w:p>
    <w:p w:rsidR="00C24494" w:rsidRPr="002064E9" w:rsidRDefault="00C24494" w:rsidP="00EC10B6">
      <w:pPr>
        <w:pStyle w:val="Pagrindiniotekstotrauka2"/>
        <w:numPr>
          <w:ilvl w:val="1"/>
          <w:numId w:val="2"/>
        </w:numPr>
        <w:spacing w:line="240" w:lineRule="auto"/>
        <w:jc w:val="center"/>
        <w:rPr>
          <w:b/>
          <w:sz w:val="22"/>
          <w:szCs w:val="22"/>
          <w:lang w:val="lt-LT"/>
        </w:rPr>
      </w:pPr>
      <w:r w:rsidRPr="002064E9">
        <w:rPr>
          <w:b/>
          <w:sz w:val="22"/>
          <w:szCs w:val="22"/>
          <w:lang w:val="lt-LT"/>
        </w:rPr>
        <w:t>VEIKLOS PRIORITETAI</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0143"/>
        <w:gridCol w:w="4585"/>
      </w:tblGrid>
      <w:tr w:rsidR="000B2E06" w:rsidRPr="002064E9" w:rsidTr="000F76CB">
        <w:tc>
          <w:tcPr>
            <w:tcW w:w="576" w:type="dxa"/>
            <w:tcBorders>
              <w:top w:val="single" w:sz="4" w:space="0" w:color="auto"/>
              <w:left w:val="single" w:sz="4" w:space="0" w:color="auto"/>
              <w:bottom w:val="single" w:sz="4" w:space="0" w:color="auto"/>
              <w:right w:val="single" w:sz="4" w:space="0" w:color="auto"/>
            </w:tcBorders>
            <w:shd w:val="clear" w:color="auto" w:fill="F2FCEE"/>
            <w:hideMark/>
          </w:tcPr>
          <w:p w:rsidR="00C24494" w:rsidRPr="002064E9" w:rsidRDefault="00C24494">
            <w:pPr>
              <w:pStyle w:val="Pagrindiniotekstotrauka2"/>
              <w:spacing w:after="0" w:line="240" w:lineRule="auto"/>
              <w:ind w:left="0"/>
              <w:jc w:val="center"/>
              <w:rPr>
                <w:b/>
                <w:sz w:val="22"/>
                <w:szCs w:val="22"/>
                <w:lang w:val="lt-LT"/>
              </w:rPr>
            </w:pPr>
            <w:r w:rsidRPr="002064E9">
              <w:rPr>
                <w:b/>
                <w:sz w:val="22"/>
                <w:szCs w:val="22"/>
                <w:lang w:val="lt-LT"/>
              </w:rPr>
              <w:t>Eil.</w:t>
            </w:r>
          </w:p>
          <w:p w:rsidR="00C24494" w:rsidRPr="002064E9" w:rsidRDefault="00C24494">
            <w:pPr>
              <w:pStyle w:val="Pagrindiniotekstotrauka2"/>
              <w:spacing w:after="0" w:line="240" w:lineRule="auto"/>
              <w:ind w:left="0"/>
              <w:jc w:val="center"/>
              <w:rPr>
                <w:b/>
                <w:sz w:val="22"/>
                <w:szCs w:val="22"/>
                <w:lang w:val="lt-LT"/>
              </w:rPr>
            </w:pPr>
            <w:r w:rsidRPr="002064E9">
              <w:rPr>
                <w:b/>
                <w:sz w:val="22"/>
                <w:szCs w:val="22"/>
                <w:lang w:val="lt-LT"/>
              </w:rPr>
              <w:t>Nr</w:t>
            </w:r>
            <w:r w:rsidRPr="002064E9">
              <w:rPr>
                <w:sz w:val="22"/>
                <w:szCs w:val="22"/>
                <w:lang w:val="lt-LT"/>
              </w:rPr>
              <w:t>.</w:t>
            </w:r>
          </w:p>
        </w:tc>
        <w:tc>
          <w:tcPr>
            <w:tcW w:w="10143" w:type="dxa"/>
            <w:tcBorders>
              <w:top w:val="single" w:sz="4" w:space="0" w:color="auto"/>
              <w:left w:val="single" w:sz="4" w:space="0" w:color="auto"/>
              <w:bottom w:val="single" w:sz="4" w:space="0" w:color="auto"/>
              <w:right w:val="single" w:sz="4" w:space="0" w:color="auto"/>
            </w:tcBorders>
            <w:shd w:val="clear" w:color="auto" w:fill="F2FCEE"/>
            <w:hideMark/>
          </w:tcPr>
          <w:p w:rsidR="00C24494" w:rsidRPr="002064E9" w:rsidRDefault="00C24494">
            <w:pPr>
              <w:pStyle w:val="Pagrindiniotekstotrauka2"/>
              <w:spacing w:after="0" w:line="240" w:lineRule="auto"/>
              <w:ind w:left="0"/>
              <w:jc w:val="center"/>
              <w:rPr>
                <w:b/>
                <w:sz w:val="22"/>
                <w:szCs w:val="22"/>
                <w:lang w:val="lt-LT"/>
              </w:rPr>
            </w:pPr>
            <w:r w:rsidRPr="002064E9">
              <w:rPr>
                <w:b/>
                <w:sz w:val="22"/>
                <w:szCs w:val="22"/>
                <w:lang w:val="lt-LT"/>
              </w:rPr>
              <w:t>Prioritetai</w:t>
            </w:r>
          </w:p>
        </w:tc>
        <w:tc>
          <w:tcPr>
            <w:tcW w:w="4585" w:type="dxa"/>
            <w:tcBorders>
              <w:top w:val="single" w:sz="4" w:space="0" w:color="auto"/>
              <w:left w:val="single" w:sz="4" w:space="0" w:color="auto"/>
              <w:bottom w:val="single" w:sz="4" w:space="0" w:color="auto"/>
              <w:right w:val="single" w:sz="4" w:space="0" w:color="auto"/>
            </w:tcBorders>
            <w:shd w:val="clear" w:color="auto" w:fill="F2FCEE"/>
            <w:hideMark/>
          </w:tcPr>
          <w:p w:rsidR="00C24494" w:rsidRPr="002064E9" w:rsidRDefault="00C24494">
            <w:pPr>
              <w:pStyle w:val="Pagrindiniotekstotrauka2"/>
              <w:spacing w:after="0" w:line="240" w:lineRule="auto"/>
              <w:ind w:left="0"/>
              <w:jc w:val="center"/>
              <w:rPr>
                <w:b/>
                <w:sz w:val="22"/>
                <w:szCs w:val="22"/>
                <w:lang w:val="lt-LT"/>
              </w:rPr>
            </w:pPr>
            <w:r w:rsidRPr="002064E9">
              <w:rPr>
                <w:b/>
                <w:sz w:val="22"/>
                <w:szCs w:val="22"/>
                <w:lang w:val="lt-LT"/>
              </w:rPr>
              <w:t>Įgyvendinimo terminas (ketv.)</w:t>
            </w:r>
          </w:p>
        </w:tc>
      </w:tr>
      <w:tr w:rsidR="000B2E06" w:rsidRPr="002064E9" w:rsidTr="000F76CB">
        <w:tc>
          <w:tcPr>
            <w:tcW w:w="576"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before="240" w:line="240" w:lineRule="auto"/>
              <w:ind w:left="0"/>
              <w:jc w:val="center"/>
              <w:rPr>
                <w:sz w:val="22"/>
                <w:szCs w:val="22"/>
                <w:lang w:val="lt-LT"/>
              </w:rPr>
            </w:pPr>
            <w:r w:rsidRPr="002064E9">
              <w:rPr>
                <w:sz w:val="22"/>
                <w:szCs w:val="22"/>
                <w:lang w:val="lt-LT"/>
              </w:rPr>
              <w:t>1.</w:t>
            </w:r>
          </w:p>
        </w:tc>
        <w:tc>
          <w:tcPr>
            <w:tcW w:w="10143" w:type="dxa"/>
            <w:tcBorders>
              <w:top w:val="single" w:sz="4" w:space="0" w:color="auto"/>
              <w:left w:val="single" w:sz="4" w:space="0" w:color="auto"/>
              <w:bottom w:val="single" w:sz="4" w:space="0" w:color="auto"/>
              <w:right w:val="single" w:sz="4" w:space="0" w:color="auto"/>
            </w:tcBorders>
            <w:hideMark/>
          </w:tcPr>
          <w:p w:rsidR="008F26E4" w:rsidRPr="002064E9" w:rsidRDefault="002B473F" w:rsidP="00122E21">
            <w:pPr>
              <w:pStyle w:val="Pagrindiniotekstotrauka2"/>
              <w:spacing w:before="240" w:line="276" w:lineRule="auto"/>
              <w:ind w:left="0"/>
              <w:jc w:val="both"/>
              <w:rPr>
                <w:sz w:val="22"/>
                <w:szCs w:val="22"/>
                <w:lang w:val="lt-LT"/>
              </w:rPr>
            </w:pPr>
            <w:r w:rsidRPr="002064E9">
              <w:rPr>
                <w:sz w:val="22"/>
                <w:szCs w:val="22"/>
                <w:lang w:val="lt-LT"/>
              </w:rPr>
              <w:t>Formuoti teigiamą požiūrį į</w:t>
            </w:r>
            <w:r w:rsidR="00D30CC0" w:rsidRPr="002064E9">
              <w:rPr>
                <w:sz w:val="22"/>
                <w:szCs w:val="22"/>
                <w:lang w:val="lt-LT"/>
              </w:rPr>
              <w:t xml:space="preserve"> s</w:t>
            </w:r>
            <w:r w:rsidR="00357141" w:rsidRPr="002064E9">
              <w:rPr>
                <w:sz w:val="22"/>
                <w:szCs w:val="22"/>
                <w:lang w:val="lt-LT"/>
              </w:rPr>
              <w:t>kaitym</w:t>
            </w:r>
            <w:r w:rsidR="00D30CC0" w:rsidRPr="002064E9">
              <w:rPr>
                <w:sz w:val="22"/>
                <w:szCs w:val="22"/>
                <w:lang w:val="lt-LT"/>
              </w:rPr>
              <w:t>ą</w:t>
            </w:r>
            <w:r w:rsidR="007B48C1" w:rsidRPr="002064E9">
              <w:rPr>
                <w:sz w:val="22"/>
                <w:szCs w:val="22"/>
                <w:lang w:val="lt-LT"/>
              </w:rPr>
              <w:t xml:space="preserve">, </w:t>
            </w:r>
            <w:r w:rsidR="00122E21" w:rsidRPr="002064E9">
              <w:rPr>
                <w:sz w:val="22"/>
                <w:szCs w:val="22"/>
                <w:lang w:val="lt-LT"/>
              </w:rPr>
              <w:t>iškeliant jo svarbą, ugdant</w:t>
            </w:r>
            <w:r w:rsidRPr="002064E9">
              <w:rPr>
                <w:sz w:val="22"/>
                <w:szCs w:val="22"/>
                <w:lang w:val="lt-LT"/>
              </w:rPr>
              <w:t xml:space="preserve"> norą skaityti, domėtis literatūra bei kokybiškai leisti laisvalaikį skaitymą skatinančioje aplinkoje</w:t>
            </w:r>
          </w:p>
        </w:tc>
        <w:tc>
          <w:tcPr>
            <w:tcW w:w="4585"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before="240" w:line="240" w:lineRule="auto"/>
              <w:ind w:left="0"/>
              <w:jc w:val="center"/>
              <w:rPr>
                <w:sz w:val="22"/>
                <w:szCs w:val="22"/>
                <w:lang w:val="lt-LT"/>
              </w:rPr>
            </w:pPr>
            <w:r w:rsidRPr="002064E9">
              <w:rPr>
                <w:sz w:val="22"/>
                <w:szCs w:val="22"/>
                <w:lang w:val="lt-LT"/>
              </w:rPr>
              <w:t>I-IV</w:t>
            </w:r>
          </w:p>
        </w:tc>
      </w:tr>
      <w:tr w:rsidR="000B2E06" w:rsidRPr="002064E9" w:rsidTr="000F76CB">
        <w:trPr>
          <w:trHeight w:val="744"/>
        </w:trPr>
        <w:tc>
          <w:tcPr>
            <w:tcW w:w="576"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before="240" w:after="0" w:line="240" w:lineRule="auto"/>
              <w:ind w:left="0"/>
              <w:jc w:val="center"/>
              <w:rPr>
                <w:sz w:val="22"/>
                <w:szCs w:val="22"/>
                <w:lang w:val="lt-LT"/>
              </w:rPr>
            </w:pPr>
            <w:r w:rsidRPr="002064E9">
              <w:rPr>
                <w:sz w:val="22"/>
                <w:szCs w:val="22"/>
                <w:lang w:val="lt-LT"/>
              </w:rPr>
              <w:t>2.</w:t>
            </w:r>
          </w:p>
        </w:tc>
        <w:tc>
          <w:tcPr>
            <w:tcW w:w="10143" w:type="dxa"/>
            <w:tcBorders>
              <w:top w:val="single" w:sz="4" w:space="0" w:color="auto"/>
              <w:left w:val="single" w:sz="4" w:space="0" w:color="auto"/>
              <w:bottom w:val="single" w:sz="4" w:space="0" w:color="auto"/>
              <w:right w:val="single" w:sz="4" w:space="0" w:color="auto"/>
            </w:tcBorders>
            <w:hideMark/>
          </w:tcPr>
          <w:p w:rsidR="00C07563" w:rsidRPr="002064E9" w:rsidRDefault="0022488A" w:rsidP="00267AFC">
            <w:pPr>
              <w:pStyle w:val="Pagrindiniotekstotrauka2"/>
              <w:spacing w:before="240" w:line="240" w:lineRule="auto"/>
              <w:ind w:left="0"/>
              <w:jc w:val="both"/>
              <w:rPr>
                <w:sz w:val="22"/>
                <w:szCs w:val="22"/>
                <w:lang w:val="lt-LT"/>
              </w:rPr>
            </w:pPr>
            <w:r w:rsidRPr="002064E9">
              <w:rPr>
                <w:sz w:val="22"/>
                <w:szCs w:val="22"/>
                <w:lang w:val="lt-LT"/>
              </w:rPr>
              <w:t>Plėtoti bibliotekos elektronines paslaugas</w:t>
            </w:r>
            <w:r w:rsidR="00E15C36" w:rsidRPr="002064E9">
              <w:rPr>
                <w:sz w:val="22"/>
                <w:szCs w:val="22"/>
                <w:lang w:val="lt-LT"/>
              </w:rPr>
              <w:t xml:space="preserve">, </w:t>
            </w:r>
            <w:r w:rsidR="001F26DA" w:rsidRPr="002064E9">
              <w:rPr>
                <w:sz w:val="22"/>
                <w:szCs w:val="22"/>
                <w:lang w:val="lt-LT"/>
              </w:rPr>
              <w:t>tobulinant</w:t>
            </w:r>
            <w:r w:rsidR="00E15C36" w:rsidRPr="002064E9">
              <w:rPr>
                <w:sz w:val="22"/>
                <w:szCs w:val="22"/>
                <w:lang w:val="lt-LT"/>
              </w:rPr>
              <w:t xml:space="preserve"> jau esamų</w:t>
            </w:r>
            <w:r w:rsidR="00A671A9" w:rsidRPr="002064E9">
              <w:rPr>
                <w:sz w:val="22"/>
                <w:szCs w:val="22"/>
                <w:lang w:val="lt-LT"/>
              </w:rPr>
              <w:t xml:space="preserve"> kokybę ir prieinamumą</w:t>
            </w:r>
          </w:p>
        </w:tc>
        <w:tc>
          <w:tcPr>
            <w:tcW w:w="4585"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before="240" w:line="240" w:lineRule="auto"/>
              <w:ind w:left="0"/>
              <w:jc w:val="center"/>
              <w:rPr>
                <w:sz w:val="22"/>
                <w:szCs w:val="22"/>
                <w:lang w:val="lt-LT"/>
              </w:rPr>
            </w:pPr>
            <w:r w:rsidRPr="002064E9">
              <w:rPr>
                <w:sz w:val="22"/>
                <w:szCs w:val="22"/>
                <w:lang w:val="lt-LT"/>
              </w:rPr>
              <w:t>I-IV</w:t>
            </w:r>
          </w:p>
        </w:tc>
      </w:tr>
      <w:tr w:rsidR="000B2E06" w:rsidRPr="002064E9" w:rsidTr="000F76CB">
        <w:tc>
          <w:tcPr>
            <w:tcW w:w="576"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before="240" w:after="0" w:line="240" w:lineRule="auto"/>
              <w:ind w:left="0"/>
              <w:jc w:val="center"/>
              <w:rPr>
                <w:sz w:val="22"/>
                <w:szCs w:val="22"/>
                <w:lang w:val="lt-LT"/>
              </w:rPr>
            </w:pPr>
            <w:r w:rsidRPr="002064E9">
              <w:rPr>
                <w:sz w:val="22"/>
                <w:szCs w:val="22"/>
                <w:lang w:val="lt-LT"/>
              </w:rPr>
              <w:t xml:space="preserve">3. </w:t>
            </w:r>
          </w:p>
        </w:tc>
        <w:tc>
          <w:tcPr>
            <w:tcW w:w="10143" w:type="dxa"/>
            <w:tcBorders>
              <w:top w:val="single" w:sz="4" w:space="0" w:color="auto"/>
              <w:left w:val="single" w:sz="4" w:space="0" w:color="auto"/>
              <w:bottom w:val="single" w:sz="4" w:space="0" w:color="auto"/>
              <w:right w:val="single" w:sz="4" w:space="0" w:color="auto"/>
            </w:tcBorders>
            <w:hideMark/>
          </w:tcPr>
          <w:p w:rsidR="008F26E4" w:rsidRPr="002064E9" w:rsidRDefault="00D01988" w:rsidP="00D01988">
            <w:pPr>
              <w:pStyle w:val="Pagrindiniotekstotrauka2"/>
              <w:spacing w:before="240" w:line="240" w:lineRule="auto"/>
              <w:ind w:left="0"/>
              <w:rPr>
                <w:color w:val="FF0000"/>
                <w:sz w:val="22"/>
                <w:szCs w:val="22"/>
                <w:lang w:val="lt-LT"/>
              </w:rPr>
            </w:pPr>
            <w:r w:rsidRPr="002064E9">
              <w:rPr>
                <w:sz w:val="22"/>
                <w:szCs w:val="22"/>
                <w:lang w:val="lt-LT"/>
              </w:rPr>
              <w:t>Plėtoti neformaliojo</w:t>
            </w:r>
            <w:r w:rsidR="0022488A" w:rsidRPr="002064E9">
              <w:rPr>
                <w:sz w:val="22"/>
                <w:szCs w:val="22"/>
                <w:lang w:val="lt-LT"/>
              </w:rPr>
              <w:t xml:space="preserve"> ugdym</w:t>
            </w:r>
            <w:r w:rsidRPr="002064E9">
              <w:rPr>
                <w:sz w:val="22"/>
                <w:szCs w:val="22"/>
                <w:lang w:val="lt-LT"/>
              </w:rPr>
              <w:t>o paslaugas</w:t>
            </w:r>
            <w:r w:rsidR="00933629" w:rsidRPr="002064E9">
              <w:rPr>
                <w:sz w:val="22"/>
                <w:szCs w:val="22"/>
                <w:lang w:val="lt-LT"/>
              </w:rPr>
              <w:t xml:space="preserve">, </w:t>
            </w:r>
            <w:r w:rsidR="00122E21" w:rsidRPr="002064E9">
              <w:rPr>
                <w:sz w:val="22"/>
                <w:szCs w:val="22"/>
                <w:lang w:val="lt-LT"/>
              </w:rPr>
              <w:t xml:space="preserve">sudaryti sąlygas gyventojams gilinti žinias ir mokytis visą gyvenimą </w:t>
            </w:r>
          </w:p>
        </w:tc>
        <w:tc>
          <w:tcPr>
            <w:tcW w:w="4585"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before="240" w:line="240" w:lineRule="auto"/>
              <w:ind w:left="0"/>
              <w:jc w:val="center"/>
              <w:rPr>
                <w:sz w:val="22"/>
                <w:szCs w:val="22"/>
                <w:lang w:val="lt-LT"/>
              </w:rPr>
            </w:pPr>
            <w:r w:rsidRPr="002064E9">
              <w:rPr>
                <w:sz w:val="22"/>
                <w:szCs w:val="22"/>
                <w:lang w:val="lt-LT"/>
              </w:rPr>
              <w:t>I-IV</w:t>
            </w:r>
          </w:p>
        </w:tc>
      </w:tr>
    </w:tbl>
    <w:p w:rsidR="00C24494" w:rsidRPr="002064E9" w:rsidRDefault="00C24494" w:rsidP="00C24494">
      <w:pPr>
        <w:pStyle w:val="Pagrindiniotekstotrauka2"/>
        <w:spacing w:after="0" w:line="240" w:lineRule="auto"/>
        <w:ind w:left="0"/>
        <w:jc w:val="both"/>
        <w:rPr>
          <w:sz w:val="22"/>
          <w:szCs w:val="22"/>
          <w:lang w:val="lt-LT"/>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0150"/>
        <w:gridCol w:w="4584"/>
      </w:tblGrid>
      <w:tr w:rsidR="00C24494" w:rsidRPr="002064E9" w:rsidTr="000F76CB">
        <w:trPr>
          <w:trHeight w:val="339"/>
        </w:trPr>
        <w:tc>
          <w:tcPr>
            <w:tcW w:w="570" w:type="dxa"/>
            <w:tcBorders>
              <w:top w:val="single" w:sz="4" w:space="0" w:color="auto"/>
              <w:left w:val="single" w:sz="4" w:space="0" w:color="auto"/>
              <w:bottom w:val="single" w:sz="4" w:space="0" w:color="auto"/>
              <w:right w:val="single" w:sz="4" w:space="0" w:color="auto"/>
            </w:tcBorders>
            <w:shd w:val="clear" w:color="auto" w:fill="F2FCEE"/>
            <w:hideMark/>
          </w:tcPr>
          <w:p w:rsidR="00C24494" w:rsidRPr="002064E9" w:rsidRDefault="00C24494">
            <w:pPr>
              <w:pStyle w:val="Pagrindiniotekstotrauka2"/>
              <w:spacing w:after="0" w:line="240" w:lineRule="auto"/>
              <w:ind w:left="0"/>
              <w:jc w:val="center"/>
              <w:rPr>
                <w:b/>
                <w:sz w:val="22"/>
                <w:szCs w:val="22"/>
                <w:lang w:val="lt-LT"/>
              </w:rPr>
            </w:pPr>
            <w:r w:rsidRPr="002064E9">
              <w:rPr>
                <w:b/>
                <w:sz w:val="22"/>
                <w:szCs w:val="22"/>
                <w:lang w:val="lt-LT"/>
              </w:rPr>
              <w:t>Eil.</w:t>
            </w:r>
          </w:p>
          <w:p w:rsidR="00C24494" w:rsidRPr="002064E9" w:rsidRDefault="00C24494">
            <w:pPr>
              <w:pStyle w:val="Pagrindiniotekstotrauka2"/>
              <w:spacing w:after="0" w:line="240" w:lineRule="auto"/>
              <w:ind w:left="0"/>
              <w:jc w:val="center"/>
              <w:rPr>
                <w:sz w:val="22"/>
                <w:szCs w:val="22"/>
                <w:lang w:val="lt-LT"/>
              </w:rPr>
            </w:pPr>
            <w:r w:rsidRPr="002064E9">
              <w:rPr>
                <w:b/>
                <w:sz w:val="22"/>
                <w:szCs w:val="22"/>
                <w:lang w:val="lt-LT"/>
              </w:rPr>
              <w:t>Nr.</w:t>
            </w:r>
          </w:p>
        </w:tc>
        <w:tc>
          <w:tcPr>
            <w:tcW w:w="10150" w:type="dxa"/>
            <w:tcBorders>
              <w:top w:val="single" w:sz="4" w:space="0" w:color="auto"/>
              <w:left w:val="single" w:sz="4" w:space="0" w:color="auto"/>
              <w:bottom w:val="single" w:sz="4" w:space="0" w:color="auto"/>
              <w:right w:val="single" w:sz="4" w:space="0" w:color="auto"/>
            </w:tcBorders>
            <w:shd w:val="clear" w:color="auto" w:fill="F2FCEE"/>
            <w:hideMark/>
          </w:tcPr>
          <w:p w:rsidR="00C24494" w:rsidRPr="002064E9" w:rsidRDefault="00C24494">
            <w:pPr>
              <w:pStyle w:val="Pagrindiniotekstotrauka2"/>
              <w:spacing w:after="0" w:line="240" w:lineRule="auto"/>
              <w:ind w:left="0"/>
              <w:jc w:val="center"/>
              <w:rPr>
                <w:b/>
                <w:sz w:val="22"/>
                <w:szCs w:val="22"/>
                <w:lang w:val="lt-LT"/>
              </w:rPr>
            </w:pPr>
            <w:r w:rsidRPr="002064E9">
              <w:rPr>
                <w:b/>
                <w:sz w:val="22"/>
                <w:szCs w:val="22"/>
                <w:lang w:val="lt-LT"/>
              </w:rPr>
              <w:t>Vertinimo kriterijai</w:t>
            </w:r>
          </w:p>
        </w:tc>
        <w:tc>
          <w:tcPr>
            <w:tcW w:w="4584" w:type="dxa"/>
            <w:tcBorders>
              <w:top w:val="single" w:sz="4" w:space="0" w:color="auto"/>
              <w:left w:val="single" w:sz="4" w:space="0" w:color="auto"/>
              <w:bottom w:val="single" w:sz="4" w:space="0" w:color="auto"/>
              <w:right w:val="single" w:sz="4" w:space="0" w:color="auto"/>
            </w:tcBorders>
            <w:shd w:val="clear" w:color="auto" w:fill="F2FCEE"/>
            <w:hideMark/>
          </w:tcPr>
          <w:p w:rsidR="00C24494" w:rsidRPr="002064E9" w:rsidRDefault="00C24494">
            <w:pPr>
              <w:pStyle w:val="Pagrindiniotekstotrauka2"/>
              <w:spacing w:after="0" w:line="240" w:lineRule="auto"/>
              <w:ind w:left="0"/>
              <w:jc w:val="center"/>
              <w:rPr>
                <w:b/>
                <w:sz w:val="22"/>
                <w:szCs w:val="22"/>
                <w:lang w:val="lt-LT"/>
              </w:rPr>
            </w:pPr>
            <w:r w:rsidRPr="002064E9">
              <w:rPr>
                <w:b/>
                <w:sz w:val="22"/>
                <w:szCs w:val="22"/>
                <w:lang w:val="lt-LT"/>
              </w:rPr>
              <w:t>Planuojama reikšmė</w:t>
            </w:r>
          </w:p>
        </w:tc>
      </w:tr>
      <w:tr w:rsidR="00C24494" w:rsidRPr="002064E9" w:rsidTr="000F76CB">
        <w:tc>
          <w:tcPr>
            <w:tcW w:w="570"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1.</w:t>
            </w:r>
          </w:p>
        </w:tc>
        <w:tc>
          <w:tcPr>
            <w:tcW w:w="10150" w:type="dxa"/>
            <w:tcBorders>
              <w:top w:val="single" w:sz="4" w:space="0" w:color="auto"/>
              <w:left w:val="single" w:sz="4" w:space="0" w:color="auto"/>
              <w:bottom w:val="single" w:sz="4" w:space="0" w:color="auto"/>
              <w:right w:val="single" w:sz="4" w:space="0" w:color="auto"/>
            </w:tcBorders>
            <w:hideMark/>
          </w:tcPr>
          <w:p w:rsidR="00FB16D6" w:rsidRPr="002064E9" w:rsidRDefault="00FB16D6">
            <w:pPr>
              <w:pStyle w:val="Pagrindiniotekstotrauka2"/>
              <w:spacing w:after="0" w:line="240" w:lineRule="auto"/>
              <w:ind w:left="0"/>
              <w:jc w:val="both"/>
              <w:rPr>
                <w:sz w:val="22"/>
                <w:szCs w:val="22"/>
                <w:lang w:val="lt-LT"/>
              </w:rPr>
            </w:pPr>
            <w:r w:rsidRPr="002064E9">
              <w:rPr>
                <w:sz w:val="22"/>
                <w:szCs w:val="22"/>
                <w:lang w:val="lt-LT"/>
              </w:rPr>
              <w:t xml:space="preserve">1.1. </w:t>
            </w:r>
            <w:r w:rsidR="002B473F" w:rsidRPr="002064E9">
              <w:rPr>
                <w:sz w:val="22"/>
                <w:szCs w:val="22"/>
                <w:lang w:val="lt-LT"/>
              </w:rPr>
              <w:t>R</w:t>
            </w:r>
            <w:r w:rsidR="00C24494" w:rsidRPr="002064E9">
              <w:rPr>
                <w:sz w:val="22"/>
                <w:szCs w:val="22"/>
                <w:lang w:val="lt-LT"/>
              </w:rPr>
              <w:t>enginių</w:t>
            </w:r>
            <w:r w:rsidR="002B473F" w:rsidRPr="002064E9">
              <w:rPr>
                <w:sz w:val="22"/>
                <w:szCs w:val="22"/>
                <w:lang w:val="lt-LT"/>
              </w:rPr>
              <w:t xml:space="preserve">, kuriais siekiama </w:t>
            </w:r>
            <w:r w:rsidR="008D3303" w:rsidRPr="002064E9">
              <w:rPr>
                <w:sz w:val="22"/>
                <w:szCs w:val="22"/>
                <w:lang w:val="lt-LT"/>
              </w:rPr>
              <w:t>domėtis skaitymu bei ska</w:t>
            </w:r>
            <w:r w:rsidR="00267AFC" w:rsidRPr="002064E9">
              <w:rPr>
                <w:sz w:val="22"/>
                <w:szCs w:val="22"/>
                <w:lang w:val="lt-LT"/>
              </w:rPr>
              <w:t>tinama</w:t>
            </w:r>
            <w:r w:rsidR="008D3303" w:rsidRPr="002064E9">
              <w:rPr>
                <w:sz w:val="22"/>
                <w:szCs w:val="22"/>
                <w:lang w:val="lt-LT"/>
              </w:rPr>
              <w:t xml:space="preserve"> skaityti, </w:t>
            </w:r>
            <w:r w:rsidR="00C24494" w:rsidRPr="002064E9">
              <w:rPr>
                <w:sz w:val="22"/>
                <w:szCs w:val="22"/>
                <w:lang w:val="lt-LT"/>
              </w:rPr>
              <w:t>skaičius</w:t>
            </w:r>
          </w:p>
          <w:p w:rsidR="002B473F" w:rsidRPr="002064E9" w:rsidRDefault="002B473F" w:rsidP="008D3303">
            <w:pPr>
              <w:pStyle w:val="Pagrindiniotekstotrauka2"/>
              <w:spacing w:after="0" w:line="240" w:lineRule="auto"/>
              <w:ind w:left="0"/>
              <w:jc w:val="both"/>
              <w:rPr>
                <w:sz w:val="22"/>
                <w:szCs w:val="22"/>
                <w:lang w:val="lt-LT"/>
              </w:rPr>
            </w:pPr>
            <w:r w:rsidRPr="002064E9">
              <w:rPr>
                <w:sz w:val="22"/>
                <w:szCs w:val="22"/>
                <w:lang w:val="lt-LT"/>
              </w:rPr>
              <w:t>1. 2. Į</w:t>
            </w:r>
            <w:r w:rsidR="008D3303" w:rsidRPr="002064E9">
              <w:rPr>
                <w:sz w:val="22"/>
                <w:szCs w:val="22"/>
                <w:lang w:val="lt-LT"/>
              </w:rPr>
              <w:t>gyvendintas projektas</w:t>
            </w:r>
            <w:r w:rsidRPr="002064E9">
              <w:rPr>
                <w:sz w:val="22"/>
                <w:szCs w:val="22"/>
                <w:lang w:val="lt-LT"/>
              </w:rPr>
              <w:t xml:space="preserve"> „Po žvaigždėtu vasaros dangum. Literatūriniai vakarai Birštone 2019 m.“</w:t>
            </w:r>
          </w:p>
        </w:tc>
        <w:tc>
          <w:tcPr>
            <w:tcW w:w="4584" w:type="dxa"/>
            <w:tcBorders>
              <w:top w:val="single" w:sz="4" w:space="0" w:color="auto"/>
              <w:left w:val="single" w:sz="4" w:space="0" w:color="auto"/>
              <w:bottom w:val="single" w:sz="4" w:space="0" w:color="auto"/>
              <w:right w:val="single" w:sz="4" w:space="0" w:color="auto"/>
            </w:tcBorders>
            <w:hideMark/>
          </w:tcPr>
          <w:p w:rsidR="00FB16D6" w:rsidRPr="002064E9" w:rsidRDefault="00FB16D6" w:rsidP="008D3303">
            <w:pPr>
              <w:pStyle w:val="Pagrindiniotekstotrauka2"/>
              <w:spacing w:after="0" w:line="240" w:lineRule="auto"/>
              <w:ind w:left="0"/>
              <w:jc w:val="center"/>
              <w:rPr>
                <w:sz w:val="22"/>
                <w:szCs w:val="22"/>
                <w:lang w:val="lt-LT"/>
              </w:rPr>
            </w:pPr>
            <w:r w:rsidRPr="002064E9">
              <w:rPr>
                <w:sz w:val="22"/>
                <w:szCs w:val="22"/>
                <w:lang w:val="lt-LT"/>
              </w:rPr>
              <w:t xml:space="preserve">1.1. Suorganizuota renginių </w:t>
            </w:r>
            <w:r w:rsidR="00122E21" w:rsidRPr="002064E9">
              <w:rPr>
                <w:sz w:val="22"/>
                <w:szCs w:val="22"/>
                <w:lang w:val="lt-LT"/>
              </w:rPr>
              <w:t>10</w:t>
            </w:r>
            <w:r w:rsidR="009721F5" w:rsidRPr="002064E9">
              <w:rPr>
                <w:sz w:val="22"/>
                <w:szCs w:val="22"/>
                <w:lang w:val="lt-LT"/>
              </w:rPr>
              <w:t>0</w:t>
            </w:r>
          </w:p>
          <w:p w:rsidR="008D3303" w:rsidRPr="002064E9" w:rsidRDefault="008D3303" w:rsidP="008D3303">
            <w:pPr>
              <w:pStyle w:val="Pagrindiniotekstotrauka2"/>
              <w:spacing w:after="0" w:line="240" w:lineRule="auto"/>
              <w:ind w:left="0"/>
              <w:jc w:val="center"/>
              <w:rPr>
                <w:sz w:val="22"/>
                <w:szCs w:val="22"/>
                <w:lang w:val="lt-LT"/>
              </w:rPr>
            </w:pPr>
            <w:r w:rsidRPr="002064E9">
              <w:rPr>
                <w:sz w:val="22"/>
                <w:szCs w:val="22"/>
                <w:lang w:val="lt-LT"/>
              </w:rPr>
              <w:t>1.2. Suorganizuota 10 literatūrinių vakarų</w:t>
            </w:r>
          </w:p>
        </w:tc>
      </w:tr>
      <w:tr w:rsidR="00C24494" w:rsidRPr="002064E9" w:rsidTr="000F76CB">
        <w:tc>
          <w:tcPr>
            <w:tcW w:w="570"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2.</w:t>
            </w:r>
          </w:p>
        </w:tc>
        <w:tc>
          <w:tcPr>
            <w:tcW w:w="10150" w:type="dxa"/>
            <w:tcBorders>
              <w:top w:val="single" w:sz="4" w:space="0" w:color="auto"/>
              <w:left w:val="single" w:sz="4" w:space="0" w:color="auto"/>
              <w:bottom w:val="single" w:sz="4" w:space="0" w:color="auto"/>
              <w:right w:val="single" w:sz="4" w:space="0" w:color="auto"/>
            </w:tcBorders>
            <w:hideMark/>
          </w:tcPr>
          <w:p w:rsidR="00E15C36" w:rsidRPr="002064E9" w:rsidRDefault="00122E21" w:rsidP="00033C54">
            <w:pPr>
              <w:pStyle w:val="Pagrindiniotekstotrauka2"/>
              <w:spacing w:after="0" w:line="240" w:lineRule="auto"/>
              <w:ind w:left="0"/>
              <w:jc w:val="both"/>
              <w:rPr>
                <w:sz w:val="22"/>
                <w:szCs w:val="22"/>
                <w:lang w:val="lt-LT"/>
              </w:rPr>
            </w:pPr>
            <w:r w:rsidRPr="002064E9">
              <w:rPr>
                <w:sz w:val="22"/>
                <w:szCs w:val="22"/>
                <w:lang w:val="lt-LT"/>
              </w:rPr>
              <w:t>Į</w:t>
            </w:r>
            <w:r w:rsidR="00267AFC" w:rsidRPr="002064E9">
              <w:rPr>
                <w:sz w:val="22"/>
                <w:szCs w:val="22"/>
                <w:lang w:val="lt-LT"/>
              </w:rPr>
              <w:t xml:space="preserve">gyvendintas projektas „BVB internetinės svetainės atnaujinimo ir pritaikymo visoms rezoliucijoms“, </w:t>
            </w:r>
            <w:r w:rsidR="00033C54" w:rsidRPr="002064E9">
              <w:rPr>
                <w:sz w:val="22"/>
                <w:szCs w:val="22"/>
                <w:lang w:val="lt-LT"/>
              </w:rPr>
              <w:t>a</w:t>
            </w:r>
            <w:r w:rsidR="00D30CC0" w:rsidRPr="002064E9">
              <w:rPr>
                <w:sz w:val="22"/>
                <w:szCs w:val="22"/>
                <w:lang w:val="lt-LT"/>
              </w:rPr>
              <w:t>tnaujinta</w:t>
            </w:r>
            <w:r w:rsidR="006D30EB" w:rsidRPr="002064E9">
              <w:rPr>
                <w:sz w:val="22"/>
                <w:szCs w:val="22"/>
                <w:lang w:val="lt-LT"/>
              </w:rPr>
              <w:t xml:space="preserve"> bibliotekos svetainė internete.</w:t>
            </w:r>
          </w:p>
          <w:p w:rsidR="00267AFC" w:rsidRPr="002064E9" w:rsidRDefault="00267AFC" w:rsidP="00033C54">
            <w:pPr>
              <w:pStyle w:val="Pagrindiniotekstotrauka2"/>
              <w:spacing w:after="0" w:line="240" w:lineRule="auto"/>
              <w:ind w:left="0"/>
              <w:jc w:val="both"/>
              <w:rPr>
                <w:sz w:val="22"/>
                <w:szCs w:val="22"/>
                <w:lang w:val="lt-LT"/>
              </w:rPr>
            </w:pPr>
          </w:p>
        </w:tc>
        <w:tc>
          <w:tcPr>
            <w:tcW w:w="4584" w:type="dxa"/>
            <w:tcBorders>
              <w:top w:val="single" w:sz="4" w:space="0" w:color="auto"/>
              <w:left w:val="single" w:sz="4" w:space="0" w:color="auto"/>
              <w:bottom w:val="single" w:sz="4" w:space="0" w:color="auto"/>
              <w:right w:val="single" w:sz="4" w:space="0" w:color="auto"/>
            </w:tcBorders>
            <w:hideMark/>
          </w:tcPr>
          <w:p w:rsidR="00D30CC0" w:rsidRPr="002064E9" w:rsidRDefault="00122E21" w:rsidP="00122E21">
            <w:pPr>
              <w:pStyle w:val="Pagrindiniotekstotrauka2"/>
              <w:spacing w:after="0" w:line="240" w:lineRule="auto"/>
              <w:ind w:left="0"/>
              <w:jc w:val="center"/>
              <w:rPr>
                <w:sz w:val="22"/>
                <w:szCs w:val="22"/>
                <w:lang w:val="lt-LT"/>
              </w:rPr>
            </w:pPr>
            <w:r w:rsidRPr="002064E9">
              <w:rPr>
                <w:sz w:val="22"/>
                <w:szCs w:val="22"/>
                <w:lang w:val="lt-LT"/>
              </w:rPr>
              <w:t>Iki 2019 m. gruodžio 10 d. a</w:t>
            </w:r>
            <w:r w:rsidR="00D30CC0" w:rsidRPr="002064E9">
              <w:rPr>
                <w:sz w:val="22"/>
                <w:szCs w:val="22"/>
                <w:lang w:val="lt-LT"/>
              </w:rPr>
              <w:t>tnaujinta</w:t>
            </w:r>
            <w:r w:rsidRPr="002064E9">
              <w:rPr>
                <w:sz w:val="22"/>
                <w:szCs w:val="22"/>
                <w:lang w:val="lt-LT"/>
              </w:rPr>
              <w:t xml:space="preserve"> bibliotekos svetainė internete</w:t>
            </w:r>
          </w:p>
        </w:tc>
      </w:tr>
      <w:tr w:rsidR="009A31B2" w:rsidRPr="002064E9" w:rsidTr="000F76CB">
        <w:tc>
          <w:tcPr>
            <w:tcW w:w="570" w:type="dxa"/>
            <w:tcBorders>
              <w:top w:val="single" w:sz="4" w:space="0" w:color="auto"/>
              <w:left w:val="single" w:sz="4" w:space="0" w:color="auto"/>
              <w:bottom w:val="single" w:sz="4" w:space="0" w:color="auto"/>
              <w:right w:val="single" w:sz="4" w:space="0" w:color="auto"/>
            </w:tcBorders>
          </w:tcPr>
          <w:p w:rsidR="009A31B2" w:rsidRPr="002064E9" w:rsidRDefault="009A31B2">
            <w:pPr>
              <w:pStyle w:val="Pagrindiniotekstotrauka2"/>
              <w:spacing w:after="0" w:line="240" w:lineRule="auto"/>
              <w:ind w:left="0"/>
              <w:jc w:val="center"/>
              <w:rPr>
                <w:sz w:val="22"/>
                <w:szCs w:val="22"/>
                <w:lang w:val="lt-LT"/>
              </w:rPr>
            </w:pPr>
            <w:r w:rsidRPr="002064E9">
              <w:rPr>
                <w:sz w:val="22"/>
                <w:szCs w:val="22"/>
                <w:lang w:val="lt-LT"/>
              </w:rPr>
              <w:lastRenderedPageBreak/>
              <w:t>3.</w:t>
            </w:r>
          </w:p>
        </w:tc>
        <w:tc>
          <w:tcPr>
            <w:tcW w:w="10150" w:type="dxa"/>
            <w:tcBorders>
              <w:top w:val="single" w:sz="4" w:space="0" w:color="auto"/>
              <w:left w:val="single" w:sz="4" w:space="0" w:color="auto"/>
              <w:bottom w:val="single" w:sz="4" w:space="0" w:color="auto"/>
              <w:right w:val="single" w:sz="4" w:space="0" w:color="auto"/>
            </w:tcBorders>
          </w:tcPr>
          <w:p w:rsidR="00267AFC" w:rsidRPr="002064E9" w:rsidRDefault="00267AFC" w:rsidP="008D3303">
            <w:pPr>
              <w:pStyle w:val="Pagrindiniotekstotrauka2"/>
              <w:spacing w:after="0" w:line="240" w:lineRule="auto"/>
              <w:ind w:left="0"/>
              <w:jc w:val="both"/>
              <w:rPr>
                <w:sz w:val="22"/>
                <w:szCs w:val="22"/>
                <w:lang w:val="lt-LT"/>
              </w:rPr>
            </w:pPr>
            <w:r w:rsidRPr="002064E9">
              <w:rPr>
                <w:sz w:val="22"/>
                <w:szCs w:val="22"/>
                <w:lang w:val="lt-LT"/>
              </w:rPr>
              <w:t>3.1. Įgyvendintas projektas</w:t>
            </w:r>
            <w:r w:rsidR="008D3303" w:rsidRPr="002064E9">
              <w:rPr>
                <w:sz w:val="22"/>
                <w:szCs w:val="22"/>
                <w:lang w:val="lt-LT"/>
              </w:rPr>
              <w:t xml:space="preserve"> „Kurk. Pajausk. Atrask“</w:t>
            </w:r>
            <w:r w:rsidRPr="002064E9">
              <w:rPr>
                <w:sz w:val="22"/>
                <w:szCs w:val="22"/>
                <w:lang w:val="lt-LT"/>
              </w:rPr>
              <w:t>;</w:t>
            </w:r>
          </w:p>
          <w:p w:rsidR="006D30EB" w:rsidRPr="002064E9" w:rsidRDefault="00267AFC" w:rsidP="008D3303">
            <w:pPr>
              <w:pStyle w:val="Pagrindiniotekstotrauka2"/>
              <w:spacing w:after="0" w:line="240" w:lineRule="auto"/>
              <w:ind w:left="0"/>
              <w:jc w:val="both"/>
              <w:rPr>
                <w:sz w:val="22"/>
                <w:szCs w:val="22"/>
                <w:lang w:val="lt-LT"/>
              </w:rPr>
            </w:pPr>
            <w:r w:rsidRPr="002064E9">
              <w:rPr>
                <w:sz w:val="22"/>
                <w:szCs w:val="22"/>
                <w:lang w:val="lt-LT"/>
              </w:rPr>
              <w:t>3.2. Įgyvendintas projektas</w:t>
            </w:r>
            <w:r w:rsidR="008D3303" w:rsidRPr="002064E9">
              <w:rPr>
                <w:sz w:val="22"/>
                <w:szCs w:val="22"/>
                <w:lang w:val="lt-LT"/>
              </w:rPr>
              <w:t xml:space="preserve"> </w:t>
            </w:r>
            <w:r w:rsidR="00D01988" w:rsidRPr="002064E9">
              <w:rPr>
                <w:sz w:val="22"/>
                <w:szCs w:val="22"/>
                <w:lang w:val="lt-LT"/>
              </w:rPr>
              <w:t>„Prisijungusi Lietuva“;</w:t>
            </w:r>
            <w:r w:rsidR="008D3303" w:rsidRPr="002064E9">
              <w:rPr>
                <w:sz w:val="22"/>
                <w:szCs w:val="22"/>
                <w:lang w:val="lt-LT"/>
              </w:rPr>
              <w:t xml:space="preserve"> </w:t>
            </w:r>
          </w:p>
          <w:p w:rsidR="00267AFC" w:rsidRPr="002064E9" w:rsidRDefault="00267AFC" w:rsidP="008D3303">
            <w:pPr>
              <w:pStyle w:val="Pagrindiniotekstotrauka2"/>
              <w:spacing w:after="0" w:line="240" w:lineRule="auto"/>
              <w:ind w:left="0"/>
              <w:jc w:val="both"/>
              <w:rPr>
                <w:sz w:val="22"/>
                <w:szCs w:val="22"/>
                <w:lang w:val="lt-LT"/>
              </w:rPr>
            </w:pPr>
            <w:r w:rsidRPr="002064E9">
              <w:rPr>
                <w:sz w:val="22"/>
                <w:szCs w:val="22"/>
                <w:lang w:val="lt-LT"/>
              </w:rPr>
              <w:t>3.</w:t>
            </w:r>
            <w:r w:rsidR="00122E21" w:rsidRPr="002064E9">
              <w:rPr>
                <w:sz w:val="22"/>
                <w:szCs w:val="22"/>
                <w:lang w:val="lt-LT"/>
              </w:rPr>
              <w:t>3</w:t>
            </w:r>
            <w:r w:rsidRPr="002064E9">
              <w:rPr>
                <w:sz w:val="22"/>
                <w:szCs w:val="22"/>
                <w:lang w:val="lt-LT"/>
              </w:rPr>
              <w:t>. Įgyvendintas projektas: „Gyventojų skatinimas išmaniai naudotis internetu, atnaujintoje viešosios interneto pri</w:t>
            </w:r>
            <w:r w:rsidR="00D01988" w:rsidRPr="002064E9">
              <w:rPr>
                <w:sz w:val="22"/>
                <w:szCs w:val="22"/>
                <w:lang w:val="lt-LT"/>
              </w:rPr>
              <w:t>eigos infrastruktūroje“ (VIPT);</w:t>
            </w:r>
          </w:p>
          <w:p w:rsidR="00D01988" w:rsidRPr="002064E9" w:rsidRDefault="00D01988" w:rsidP="008D3303">
            <w:pPr>
              <w:pStyle w:val="Pagrindiniotekstotrauka2"/>
              <w:spacing w:after="0" w:line="240" w:lineRule="auto"/>
              <w:ind w:left="0"/>
              <w:jc w:val="both"/>
              <w:rPr>
                <w:sz w:val="22"/>
                <w:szCs w:val="22"/>
                <w:lang w:val="lt-LT"/>
              </w:rPr>
            </w:pPr>
            <w:r w:rsidRPr="002064E9">
              <w:rPr>
                <w:sz w:val="22"/>
                <w:szCs w:val="22"/>
                <w:lang w:val="lt-LT"/>
              </w:rPr>
              <w:t>3.4. Įgyvendintas projektas „Kompleksinis atskirties mažinimas – KAM“</w:t>
            </w:r>
          </w:p>
          <w:p w:rsidR="00267AFC" w:rsidRPr="002064E9" w:rsidRDefault="00267AFC" w:rsidP="00122E21">
            <w:pPr>
              <w:pStyle w:val="Pagrindiniotekstotrauka2"/>
              <w:spacing w:after="0" w:line="240" w:lineRule="auto"/>
              <w:ind w:left="0"/>
              <w:jc w:val="both"/>
              <w:rPr>
                <w:sz w:val="22"/>
                <w:szCs w:val="22"/>
                <w:lang w:val="lt-LT"/>
              </w:rPr>
            </w:pPr>
          </w:p>
        </w:tc>
        <w:tc>
          <w:tcPr>
            <w:tcW w:w="4584" w:type="dxa"/>
            <w:tcBorders>
              <w:top w:val="single" w:sz="4" w:space="0" w:color="auto"/>
              <w:left w:val="single" w:sz="4" w:space="0" w:color="auto"/>
              <w:bottom w:val="single" w:sz="4" w:space="0" w:color="auto"/>
              <w:right w:val="single" w:sz="4" w:space="0" w:color="auto"/>
            </w:tcBorders>
          </w:tcPr>
          <w:p w:rsidR="009A31B2" w:rsidRPr="002064E9" w:rsidRDefault="0022488A" w:rsidP="00B92C79">
            <w:pPr>
              <w:pStyle w:val="Pagrindiniotekstotrauka2"/>
              <w:spacing w:after="0" w:line="240" w:lineRule="auto"/>
              <w:ind w:left="0"/>
              <w:rPr>
                <w:sz w:val="22"/>
                <w:szCs w:val="22"/>
                <w:lang w:val="lt-LT"/>
              </w:rPr>
            </w:pPr>
            <w:r w:rsidRPr="002064E9">
              <w:rPr>
                <w:sz w:val="22"/>
                <w:szCs w:val="22"/>
                <w:lang w:val="lt-LT"/>
              </w:rPr>
              <w:t>3.1</w:t>
            </w:r>
            <w:r w:rsidR="00FB16D6" w:rsidRPr="002064E9">
              <w:rPr>
                <w:sz w:val="22"/>
                <w:szCs w:val="22"/>
                <w:lang w:val="lt-LT"/>
              </w:rPr>
              <w:t xml:space="preserve"> </w:t>
            </w:r>
            <w:r w:rsidRPr="002064E9">
              <w:rPr>
                <w:sz w:val="22"/>
                <w:szCs w:val="22"/>
                <w:lang w:val="lt-LT"/>
              </w:rPr>
              <w:t>Suorganizuota m</w:t>
            </w:r>
            <w:r w:rsidR="00FB16D6" w:rsidRPr="002064E9">
              <w:rPr>
                <w:sz w:val="22"/>
                <w:szCs w:val="22"/>
                <w:lang w:val="lt-LT"/>
              </w:rPr>
              <w:t xml:space="preserve">okomųjų (edukacinių) renginių </w:t>
            </w:r>
            <w:r w:rsidR="008D3303" w:rsidRPr="002064E9">
              <w:rPr>
                <w:sz w:val="22"/>
                <w:szCs w:val="22"/>
                <w:lang w:val="lt-LT"/>
              </w:rPr>
              <w:t xml:space="preserve">skaičius </w:t>
            </w:r>
            <w:r w:rsidR="00D01988" w:rsidRPr="002064E9">
              <w:rPr>
                <w:sz w:val="22"/>
                <w:szCs w:val="22"/>
                <w:lang w:val="lt-LT"/>
              </w:rPr>
              <w:t>15;</w:t>
            </w:r>
          </w:p>
          <w:p w:rsidR="0022488A" w:rsidRPr="002064E9" w:rsidRDefault="0022488A" w:rsidP="00B92C79">
            <w:pPr>
              <w:pStyle w:val="Pagrindiniotekstotrauka2"/>
              <w:spacing w:after="0" w:line="240" w:lineRule="auto"/>
              <w:ind w:left="0"/>
              <w:rPr>
                <w:sz w:val="22"/>
                <w:szCs w:val="22"/>
                <w:lang w:val="lt-LT"/>
              </w:rPr>
            </w:pPr>
            <w:r w:rsidRPr="002064E9">
              <w:rPr>
                <w:sz w:val="22"/>
                <w:szCs w:val="22"/>
                <w:lang w:val="lt-LT"/>
              </w:rPr>
              <w:t>3.2. Gyventojų, dalyvavusių skaitmeninių įgūdžių tobulinimo renginiuose ar mokymuose skaičius</w:t>
            </w:r>
            <w:r w:rsidR="00D01988" w:rsidRPr="002064E9">
              <w:rPr>
                <w:sz w:val="22"/>
                <w:szCs w:val="22"/>
                <w:lang w:val="lt-LT"/>
              </w:rPr>
              <w:t xml:space="preserve"> 20</w:t>
            </w:r>
            <w:r w:rsidR="00122E21" w:rsidRPr="002064E9">
              <w:rPr>
                <w:sz w:val="22"/>
                <w:szCs w:val="22"/>
                <w:lang w:val="lt-LT"/>
              </w:rPr>
              <w:t>;</w:t>
            </w:r>
          </w:p>
          <w:p w:rsidR="00122E21" w:rsidRPr="002064E9" w:rsidRDefault="00122E21" w:rsidP="00122E21">
            <w:pPr>
              <w:pStyle w:val="Pagrindiniotekstotrauka2"/>
              <w:spacing w:after="0" w:line="240" w:lineRule="auto"/>
              <w:ind w:left="0"/>
              <w:jc w:val="both"/>
              <w:rPr>
                <w:sz w:val="22"/>
                <w:szCs w:val="22"/>
                <w:lang w:val="lt-LT"/>
              </w:rPr>
            </w:pPr>
            <w:r w:rsidRPr="002064E9">
              <w:rPr>
                <w:sz w:val="22"/>
                <w:szCs w:val="22"/>
                <w:lang w:val="lt-LT"/>
              </w:rPr>
              <w:t xml:space="preserve">3.3. </w:t>
            </w:r>
            <w:r w:rsidRPr="002064E9">
              <w:rPr>
                <w:sz w:val="22"/>
                <w:szCs w:val="22"/>
              </w:rPr>
              <w:t>Atnaujintų, lankytojams skirtų,  kompiuterizuotų darbo vietų skaičius</w:t>
            </w:r>
            <w:r w:rsidRPr="002064E9">
              <w:rPr>
                <w:sz w:val="22"/>
                <w:szCs w:val="22"/>
                <w:lang w:val="lt-LT"/>
              </w:rPr>
              <w:t xml:space="preserve"> </w:t>
            </w:r>
            <w:r w:rsidR="00D01988" w:rsidRPr="002064E9">
              <w:rPr>
                <w:sz w:val="22"/>
                <w:szCs w:val="22"/>
                <w:lang w:val="lt-LT"/>
              </w:rPr>
              <w:t>–</w:t>
            </w:r>
            <w:r w:rsidRPr="002064E9">
              <w:rPr>
                <w:sz w:val="22"/>
                <w:szCs w:val="22"/>
                <w:lang w:val="lt-LT"/>
              </w:rPr>
              <w:t xml:space="preserve"> </w:t>
            </w:r>
            <w:r w:rsidR="00B92C79" w:rsidRPr="002064E9">
              <w:rPr>
                <w:sz w:val="22"/>
                <w:szCs w:val="22"/>
                <w:lang w:val="lt-LT"/>
              </w:rPr>
              <w:t>8;</w:t>
            </w:r>
          </w:p>
          <w:p w:rsidR="00122E21" w:rsidRPr="002064E9" w:rsidRDefault="00D01988" w:rsidP="00D01988">
            <w:pPr>
              <w:pStyle w:val="Pagrindiniotekstotrauka2"/>
              <w:spacing w:after="0" w:line="240" w:lineRule="auto"/>
              <w:ind w:left="0"/>
              <w:rPr>
                <w:color w:val="FF0000"/>
                <w:sz w:val="22"/>
                <w:szCs w:val="22"/>
                <w:lang w:val="lt-LT"/>
              </w:rPr>
            </w:pPr>
            <w:r w:rsidRPr="002064E9">
              <w:rPr>
                <w:sz w:val="22"/>
                <w:szCs w:val="22"/>
                <w:lang w:val="lt-LT"/>
              </w:rPr>
              <w:t>3.4. Gyventojų, dalyvavusių mokymuose skaičius 14;</w:t>
            </w:r>
          </w:p>
        </w:tc>
      </w:tr>
    </w:tbl>
    <w:p w:rsidR="00C24494" w:rsidRPr="002064E9" w:rsidRDefault="00C24494" w:rsidP="00C24494">
      <w:pPr>
        <w:pStyle w:val="Pagrindiniotekstotrauka2"/>
        <w:spacing w:after="0" w:line="240" w:lineRule="auto"/>
        <w:ind w:left="0"/>
        <w:jc w:val="both"/>
        <w:rPr>
          <w:b/>
          <w:color w:val="FF0000"/>
          <w:sz w:val="22"/>
          <w:szCs w:val="22"/>
          <w:lang w:val="lt-LT"/>
        </w:rPr>
      </w:pPr>
    </w:p>
    <w:p w:rsidR="00C24494" w:rsidRPr="002064E9" w:rsidRDefault="00C24494" w:rsidP="00C24494">
      <w:pPr>
        <w:pStyle w:val="Pagrindiniotekstotrauka2"/>
        <w:spacing w:after="0" w:line="240" w:lineRule="auto"/>
        <w:ind w:left="0"/>
        <w:jc w:val="both"/>
        <w:rPr>
          <w:b/>
          <w:color w:val="FF0000"/>
          <w:sz w:val="22"/>
          <w:szCs w:val="22"/>
          <w:lang w:val="lt-LT"/>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4678"/>
        <w:gridCol w:w="1984"/>
        <w:gridCol w:w="142"/>
        <w:gridCol w:w="1446"/>
        <w:gridCol w:w="1956"/>
        <w:gridCol w:w="29"/>
        <w:gridCol w:w="1389"/>
        <w:gridCol w:w="1134"/>
      </w:tblGrid>
      <w:tr w:rsidR="00C24494" w:rsidRPr="002064E9" w:rsidTr="00C24494">
        <w:trPr>
          <w:trHeight w:val="278"/>
        </w:trPr>
        <w:tc>
          <w:tcPr>
            <w:tcW w:w="15276"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C24494" w:rsidRPr="002064E9" w:rsidRDefault="00C24494">
            <w:pPr>
              <w:pStyle w:val="Pagrindiniotekstotrauka2"/>
              <w:spacing w:after="0" w:line="240" w:lineRule="auto"/>
              <w:ind w:left="0"/>
              <w:jc w:val="center"/>
              <w:rPr>
                <w:b/>
                <w:sz w:val="22"/>
                <w:szCs w:val="22"/>
                <w:lang w:val="lt-LT"/>
              </w:rPr>
            </w:pPr>
            <w:r w:rsidRPr="002064E9">
              <w:rPr>
                <w:b/>
                <w:sz w:val="22"/>
                <w:szCs w:val="22"/>
                <w:lang w:val="lt-LT"/>
              </w:rPr>
              <w:t>STRATEGINIS TIKSLAS (0301): „Išsaugoti ir puoselėti Birštono kultūrinį ir istorinį potencialą“.</w:t>
            </w:r>
          </w:p>
        </w:tc>
      </w:tr>
      <w:tr w:rsidR="00C24494" w:rsidRPr="002064E9" w:rsidTr="00C24494">
        <w:trPr>
          <w:trHeight w:val="278"/>
        </w:trPr>
        <w:tc>
          <w:tcPr>
            <w:tcW w:w="15276"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C24494" w:rsidRPr="002064E9" w:rsidRDefault="00C24494">
            <w:pPr>
              <w:pStyle w:val="Pagrindiniotekstotrauka2"/>
              <w:spacing w:after="0" w:line="240" w:lineRule="auto"/>
              <w:ind w:left="0"/>
              <w:jc w:val="center"/>
              <w:rPr>
                <w:b/>
                <w:sz w:val="22"/>
                <w:szCs w:val="22"/>
                <w:lang w:val="lt-LT"/>
              </w:rPr>
            </w:pPr>
            <w:r w:rsidRPr="002064E9">
              <w:rPr>
                <w:b/>
                <w:sz w:val="22"/>
                <w:szCs w:val="22"/>
                <w:lang w:val="lt-LT"/>
              </w:rPr>
              <w:t xml:space="preserve">Programa (03): </w:t>
            </w:r>
            <w:r w:rsidRPr="002064E9">
              <w:rPr>
                <w:sz w:val="22"/>
                <w:szCs w:val="22"/>
                <w:lang w:val="lt-LT"/>
              </w:rPr>
              <w:t>Birštono savivaldybės kultūros ir sporto puoselėjimo veiklos programa</w:t>
            </w:r>
          </w:p>
        </w:tc>
      </w:tr>
      <w:tr w:rsidR="00C24494" w:rsidRPr="002064E9" w:rsidTr="00C24494">
        <w:trPr>
          <w:trHeight w:val="278"/>
        </w:trPr>
        <w:tc>
          <w:tcPr>
            <w:tcW w:w="15276"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C24494" w:rsidRPr="002064E9" w:rsidRDefault="00C24494">
            <w:pPr>
              <w:pStyle w:val="Pagrindiniotekstotrauka2"/>
              <w:spacing w:after="0" w:line="240" w:lineRule="auto"/>
              <w:ind w:left="0"/>
              <w:jc w:val="center"/>
              <w:rPr>
                <w:b/>
                <w:sz w:val="22"/>
                <w:szCs w:val="22"/>
                <w:lang w:val="lt-LT"/>
              </w:rPr>
            </w:pPr>
            <w:r w:rsidRPr="002064E9">
              <w:rPr>
                <w:b/>
                <w:sz w:val="22"/>
                <w:szCs w:val="22"/>
                <w:lang w:val="lt-LT"/>
              </w:rPr>
              <w:t xml:space="preserve">Uždavinys (030102): </w:t>
            </w:r>
            <w:r w:rsidRPr="002064E9">
              <w:rPr>
                <w:i/>
                <w:sz w:val="22"/>
                <w:szCs w:val="22"/>
                <w:lang w:val="lt-LT"/>
              </w:rPr>
              <w:t>užtikrinti kokybišką bei efektyvią  šiuolaikiškos viešosios bibliotekos veiklą.</w:t>
            </w:r>
          </w:p>
        </w:tc>
      </w:tr>
      <w:tr w:rsidR="00C24494" w:rsidRPr="002064E9" w:rsidTr="008C1EE0">
        <w:trPr>
          <w:trHeight w:val="1537"/>
        </w:trPr>
        <w:tc>
          <w:tcPr>
            <w:tcW w:w="675" w:type="dxa"/>
            <w:tcBorders>
              <w:top w:val="single" w:sz="4" w:space="0" w:color="auto"/>
              <w:left w:val="single" w:sz="4" w:space="0" w:color="auto"/>
              <w:bottom w:val="single" w:sz="4" w:space="0" w:color="auto"/>
              <w:right w:val="single" w:sz="4" w:space="0" w:color="auto"/>
            </w:tcBorders>
            <w:shd w:val="clear" w:color="auto" w:fill="F2FCEE"/>
            <w:hideMark/>
          </w:tcPr>
          <w:p w:rsidR="00C24494" w:rsidRPr="002064E9" w:rsidRDefault="00C24494">
            <w:pPr>
              <w:pStyle w:val="Pagrindiniotekstotrauka2"/>
              <w:spacing w:before="240" w:after="0" w:line="240" w:lineRule="auto"/>
              <w:ind w:left="0"/>
              <w:rPr>
                <w:b/>
                <w:sz w:val="22"/>
                <w:szCs w:val="22"/>
                <w:lang w:val="lt-LT"/>
              </w:rPr>
            </w:pPr>
            <w:r w:rsidRPr="002064E9">
              <w:rPr>
                <w:b/>
                <w:sz w:val="22"/>
                <w:szCs w:val="22"/>
                <w:lang w:val="lt-LT"/>
              </w:rPr>
              <w:t>Eil. Nr.</w:t>
            </w:r>
          </w:p>
        </w:tc>
        <w:tc>
          <w:tcPr>
            <w:tcW w:w="1843" w:type="dxa"/>
            <w:tcBorders>
              <w:top w:val="single" w:sz="4" w:space="0" w:color="auto"/>
              <w:left w:val="single" w:sz="4" w:space="0" w:color="auto"/>
              <w:bottom w:val="single" w:sz="4" w:space="0" w:color="auto"/>
              <w:right w:val="single" w:sz="4" w:space="0" w:color="auto"/>
            </w:tcBorders>
            <w:shd w:val="clear" w:color="auto" w:fill="F2FCEE"/>
            <w:hideMark/>
          </w:tcPr>
          <w:p w:rsidR="00C24494" w:rsidRPr="002064E9" w:rsidRDefault="00C24494">
            <w:pPr>
              <w:pStyle w:val="Pagrindiniotekstotrauka2"/>
              <w:spacing w:before="240" w:line="240" w:lineRule="auto"/>
              <w:ind w:left="0"/>
              <w:jc w:val="center"/>
              <w:rPr>
                <w:b/>
                <w:sz w:val="22"/>
                <w:szCs w:val="22"/>
                <w:lang w:val="lt-LT"/>
              </w:rPr>
            </w:pPr>
            <w:r w:rsidRPr="002064E9">
              <w:rPr>
                <w:b/>
                <w:sz w:val="22"/>
                <w:szCs w:val="22"/>
                <w:lang w:val="lt-LT"/>
              </w:rPr>
              <w:t>Priemonės pavadinimas</w:t>
            </w:r>
          </w:p>
        </w:tc>
        <w:tc>
          <w:tcPr>
            <w:tcW w:w="4678" w:type="dxa"/>
            <w:tcBorders>
              <w:top w:val="single" w:sz="4" w:space="0" w:color="auto"/>
              <w:left w:val="single" w:sz="4" w:space="0" w:color="auto"/>
              <w:bottom w:val="single" w:sz="4" w:space="0" w:color="auto"/>
              <w:right w:val="single" w:sz="4" w:space="0" w:color="auto"/>
            </w:tcBorders>
            <w:shd w:val="clear" w:color="auto" w:fill="F2FCEE"/>
            <w:hideMark/>
          </w:tcPr>
          <w:p w:rsidR="00C24494" w:rsidRPr="002064E9" w:rsidRDefault="00C24494">
            <w:pPr>
              <w:pStyle w:val="Pagrindiniotekstotrauka2"/>
              <w:spacing w:before="240" w:after="0" w:line="240" w:lineRule="auto"/>
              <w:ind w:left="0"/>
              <w:jc w:val="center"/>
              <w:rPr>
                <w:b/>
                <w:sz w:val="22"/>
                <w:szCs w:val="22"/>
                <w:lang w:val="lt-LT"/>
              </w:rPr>
            </w:pPr>
            <w:r w:rsidRPr="002064E9">
              <w:rPr>
                <w:b/>
                <w:sz w:val="22"/>
                <w:szCs w:val="22"/>
                <w:lang w:val="lt-LT"/>
              </w:rPr>
              <w:t>Veiksmo pavadinimas</w:t>
            </w:r>
            <w:r w:rsidRPr="002064E9">
              <w:rPr>
                <w:b/>
                <w:color w:val="FF0000"/>
                <w:sz w:val="22"/>
                <w:szCs w:val="22"/>
                <w:lang w:val="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2FCEE"/>
            <w:hideMark/>
          </w:tcPr>
          <w:p w:rsidR="00C24494" w:rsidRPr="002064E9" w:rsidRDefault="00C24494">
            <w:pPr>
              <w:pStyle w:val="Pagrindiniotekstotrauka2"/>
              <w:spacing w:before="240" w:after="0" w:line="240" w:lineRule="auto"/>
              <w:ind w:left="0"/>
              <w:jc w:val="center"/>
              <w:rPr>
                <w:b/>
                <w:sz w:val="22"/>
                <w:szCs w:val="22"/>
                <w:lang w:val="lt-LT"/>
              </w:rPr>
            </w:pPr>
            <w:r w:rsidRPr="002064E9">
              <w:rPr>
                <w:b/>
                <w:sz w:val="22"/>
                <w:szCs w:val="22"/>
                <w:lang w:val="lt-LT"/>
              </w:rPr>
              <w:t>Vertinimo kriterijus, siekiamas rezultatas</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2FCEE"/>
            <w:hideMark/>
          </w:tcPr>
          <w:p w:rsidR="00C24494" w:rsidRPr="002064E9" w:rsidRDefault="00C24494">
            <w:pPr>
              <w:pStyle w:val="Pagrindiniotekstotrauka2"/>
              <w:spacing w:before="240" w:after="0" w:line="240" w:lineRule="auto"/>
              <w:ind w:left="0"/>
              <w:jc w:val="center"/>
              <w:rPr>
                <w:b/>
                <w:sz w:val="22"/>
                <w:szCs w:val="22"/>
                <w:lang w:val="lt-LT"/>
              </w:rPr>
            </w:pPr>
            <w:r w:rsidRPr="002064E9">
              <w:rPr>
                <w:b/>
                <w:sz w:val="22"/>
                <w:szCs w:val="22"/>
                <w:lang w:val="lt-LT"/>
              </w:rPr>
              <w:t>Vertinimo kriterijaus reikšmė</w:t>
            </w:r>
          </w:p>
        </w:tc>
        <w:tc>
          <w:tcPr>
            <w:tcW w:w="1956" w:type="dxa"/>
            <w:tcBorders>
              <w:top w:val="single" w:sz="4" w:space="0" w:color="auto"/>
              <w:left w:val="single" w:sz="4" w:space="0" w:color="auto"/>
              <w:bottom w:val="single" w:sz="4" w:space="0" w:color="auto"/>
              <w:right w:val="single" w:sz="4" w:space="0" w:color="auto"/>
            </w:tcBorders>
            <w:shd w:val="clear" w:color="auto" w:fill="F2FCEE"/>
            <w:hideMark/>
          </w:tcPr>
          <w:p w:rsidR="00C24494" w:rsidRPr="002064E9" w:rsidRDefault="00C24494">
            <w:pPr>
              <w:pStyle w:val="Pagrindiniotekstotrauka2"/>
              <w:spacing w:before="240" w:after="0" w:line="240" w:lineRule="auto"/>
              <w:ind w:left="0"/>
              <w:jc w:val="center"/>
              <w:rPr>
                <w:b/>
                <w:sz w:val="22"/>
                <w:szCs w:val="22"/>
                <w:lang w:val="lt-LT"/>
              </w:rPr>
            </w:pPr>
            <w:r w:rsidRPr="002064E9">
              <w:rPr>
                <w:b/>
                <w:sz w:val="22"/>
                <w:szCs w:val="22"/>
                <w:lang w:val="lt-LT"/>
              </w:rPr>
              <w:t>Vykdo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CEE"/>
            <w:hideMark/>
          </w:tcPr>
          <w:p w:rsidR="00C24494" w:rsidRPr="002064E9" w:rsidRDefault="00C24494">
            <w:pPr>
              <w:pStyle w:val="Pagrindiniotekstotrauka2"/>
              <w:spacing w:before="240" w:after="0" w:line="240" w:lineRule="auto"/>
              <w:ind w:left="0"/>
              <w:jc w:val="center"/>
              <w:rPr>
                <w:b/>
                <w:sz w:val="22"/>
                <w:szCs w:val="22"/>
                <w:lang w:val="lt-LT"/>
              </w:rPr>
            </w:pPr>
            <w:r w:rsidRPr="002064E9">
              <w:rPr>
                <w:b/>
                <w:sz w:val="22"/>
                <w:szCs w:val="22"/>
                <w:lang w:val="lt-LT"/>
              </w:rPr>
              <w:t xml:space="preserve">Įvykdymo terminas </w:t>
            </w:r>
          </w:p>
        </w:tc>
        <w:tc>
          <w:tcPr>
            <w:tcW w:w="1134" w:type="dxa"/>
            <w:tcBorders>
              <w:top w:val="single" w:sz="4" w:space="0" w:color="auto"/>
              <w:left w:val="single" w:sz="4" w:space="0" w:color="auto"/>
              <w:bottom w:val="single" w:sz="4" w:space="0" w:color="auto"/>
              <w:right w:val="single" w:sz="4" w:space="0" w:color="auto"/>
            </w:tcBorders>
            <w:shd w:val="clear" w:color="auto" w:fill="F2FCEE"/>
            <w:hideMark/>
          </w:tcPr>
          <w:p w:rsidR="00C24494" w:rsidRPr="002064E9" w:rsidRDefault="00C24494">
            <w:pPr>
              <w:pStyle w:val="Pagrindiniotekstotrauka2"/>
              <w:spacing w:before="240" w:after="0" w:line="240" w:lineRule="auto"/>
              <w:ind w:left="0"/>
              <w:jc w:val="center"/>
              <w:rPr>
                <w:b/>
                <w:sz w:val="22"/>
                <w:szCs w:val="22"/>
                <w:lang w:val="lt-LT"/>
              </w:rPr>
            </w:pPr>
            <w:r w:rsidRPr="002064E9">
              <w:rPr>
                <w:b/>
                <w:sz w:val="22"/>
                <w:szCs w:val="22"/>
                <w:lang w:val="lt-LT"/>
              </w:rPr>
              <w:t>Ištekliai, lėšos, Eur</w:t>
            </w:r>
          </w:p>
        </w:tc>
      </w:tr>
      <w:tr w:rsidR="00C24494" w:rsidRPr="002064E9" w:rsidTr="008C1EE0">
        <w:tc>
          <w:tcPr>
            <w:tcW w:w="675"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1</w:t>
            </w:r>
          </w:p>
        </w:tc>
        <w:tc>
          <w:tcPr>
            <w:tcW w:w="1843"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2</w:t>
            </w:r>
          </w:p>
        </w:tc>
        <w:tc>
          <w:tcPr>
            <w:tcW w:w="4678"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3</w:t>
            </w:r>
          </w:p>
        </w:tc>
        <w:tc>
          <w:tcPr>
            <w:tcW w:w="1984"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4</w:t>
            </w:r>
          </w:p>
        </w:tc>
        <w:tc>
          <w:tcPr>
            <w:tcW w:w="1588" w:type="dxa"/>
            <w:gridSpan w:val="2"/>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5</w:t>
            </w:r>
          </w:p>
        </w:tc>
        <w:tc>
          <w:tcPr>
            <w:tcW w:w="1956"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6</w:t>
            </w:r>
          </w:p>
        </w:tc>
        <w:tc>
          <w:tcPr>
            <w:tcW w:w="1418" w:type="dxa"/>
            <w:gridSpan w:val="2"/>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7</w:t>
            </w:r>
          </w:p>
        </w:tc>
        <w:tc>
          <w:tcPr>
            <w:tcW w:w="1134"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8</w:t>
            </w:r>
          </w:p>
        </w:tc>
      </w:tr>
      <w:tr w:rsidR="00C24494" w:rsidRPr="002064E9" w:rsidTr="008C1EE0">
        <w:trPr>
          <w:trHeight w:val="1407"/>
        </w:trPr>
        <w:tc>
          <w:tcPr>
            <w:tcW w:w="675"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 xml:space="preserve"> 1.</w:t>
            </w:r>
          </w:p>
        </w:tc>
        <w:tc>
          <w:tcPr>
            <w:tcW w:w="1843"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rPr>
                <w:b/>
                <w:sz w:val="22"/>
                <w:szCs w:val="22"/>
                <w:u w:val="single"/>
                <w:lang w:val="lt-LT"/>
              </w:rPr>
            </w:pPr>
            <w:r w:rsidRPr="002064E9">
              <w:rPr>
                <w:b/>
                <w:sz w:val="22"/>
                <w:szCs w:val="22"/>
                <w:u w:val="single"/>
                <w:lang w:val="lt-LT"/>
              </w:rPr>
              <w:t xml:space="preserve">1 priemonė </w:t>
            </w:r>
          </w:p>
          <w:p w:rsidR="00C24494" w:rsidRPr="002064E9" w:rsidRDefault="00C24494">
            <w:pPr>
              <w:pStyle w:val="Pagrindiniotekstotrauka2"/>
              <w:spacing w:after="0" w:line="240" w:lineRule="auto"/>
              <w:ind w:left="0"/>
              <w:rPr>
                <w:b/>
                <w:sz w:val="22"/>
                <w:szCs w:val="22"/>
                <w:u w:val="single"/>
                <w:lang w:val="lt-LT"/>
              </w:rPr>
            </w:pPr>
            <w:r w:rsidRPr="002064E9">
              <w:rPr>
                <w:b/>
                <w:sz w:val="22"/>
                <w:szCs w:val="22"/>
                <w:u w:val="single"/>
                <w:lang w:val="lt-LT"/>
              </w:rPr>
              <w:t>(03010103):</w:t>
            </w:r>
          </w:p>
          <w:p w:rsidR="00C24494" w:rsidRPr="002064E9" w:rsidRDefault="00C24494">
            <w:pPr>
              <w:pStyle w:val="Pagrindiniotekstotrauka2"/>
              <w:spacing w:after="0" w:line="240" w:lineRule="auto"/>
              <w:ind w:left="0"/>
              <w:rPr>
                <w:b/>
                <w:sz w:val="22"/>
                <w:szCs w:val="22"/>
                <w:u w:val="single"/>
                <w:lang w:val="lt-LT"/>
              </w:rPr>
            </w:pPr>
            <w:r w:rsidRPr="002064E9">
              <w:rPr>
                <w:b/>
                <w:sz w:val="22"/>
                <w:szCs w:val="22"/>
                <w:lang w:val="lt-LT"/>
              </w:rPr>
              <w:t>bibliotekos veiklos organizavimas</w:t>
            </w:r>
          </w:p>
        </w:tc>
        <w:tc>
          <w:tcPr>
            <w:tcW w:w="4678"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color w:val="000000"/>
                <w:sz w:val="22"/>
                <w:szCs w:val="22"/>
                <w:highlight w:val="white"/>
                <w:lang w:val="lt-LT" w:eastAsia="lt-LT"/>
              </w:rPr>
            </w:pPr>
          </w:p>
        </w:tc>
        <w:tc>
          <w:tcPr>
            <w:tcW w:w="1984"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jc w:val="center"/>
              <w:rPr>
                <w:sz w:val="22"/>
                <w:szCs w:val="22"/>
                <w:lang w:val="lt-LT"/>
              </w:rPr>
            </w:pPr>
          </w:p>
        </w:tc>
        <w:tc>
          <w:tcPr>
            <w:tcW w:w="1588" w:type="dxa"/>
            <w:gridSpan w:val="2"/>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jc w:val="center"/>
              <w:rPr>
                <w:sz w:val="22"/>
                <w:szCs w:val="22"/>
                <w:lang w:val="lt-LT"/>
              </w:rPr>
            </w:pPr>
          </w:p>
          <w:p w:rsidR="00C24494" w:rsidRPr="002064E9" w:rsidRDefault="00C24494">
            <w:pPr>
              <w:pStyle w:val="Pagrindiniotekstotrauka2"/>
              <w:spacing w:after="0" w:line="240" w:lineRule="auto"/>
              <w:ind w:left="0"/>
              <w:jc w:val="center"/>
              <w:rPr>
                <w:sz w:val="22"/>
                <w:szCs w:val="22"/>
                <w:lang w:val="lt-LT"/>
              </w:rPr>
            </w:pPr>
          </w:p>
          <w:p w:rsidR="00C24494" w:rsidRPr="002064E9" w:rsidRDefault="00C24494">
            <w:pPr>
              <w:pStyle w:val="Pagrindiniotekstotrauka2"/>
              <w:spacing w:after="0" w:line="240" w:lineRule="auto"/>
              <w:ind w:left="0"/>
              <w:jc w:val="center"/>
              <w:rPr>
                <w:sz w:val="22"/>
                <w:szCs w:val="22"/>
                <w:lang w:val="lt-LT"/>
              </w:rPr>
            </w:pPr>
          </w:p>
        </w:tc>
        <w:tc>
          <w:tcPr>
            <w:tcW w:w="1956"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jc w:val="center"/>
              <w:rPr>
                <w:sz w:val="22"/>
                <w:szCs w:val="22"/>
                <w:lang w:val="lt-LT"/>
              </w:rPr>
            </w:pPr>
          </w:p>
          <w:p w:rsidR="00C24494" w:rsidRPr="002064E9" w:rsidRDefault="00C24494">
            <w:pPr>
              <w:pStyle w:val="Pagrindiniotekstotrauka2"/>
              <w:spacing w:line="240" w:lineRule="auto"/>
              <w:ind w:left="0"/>
              <w:rPr>
                <w:sz w:val="22"/>
                <w:szCs w:val="22"/>
                <w:lang w:val="lt-LT"/>
              </w:rPr>
            </w:pPr>
          </w:p>
        </w:tc>
        <w:tc>
          <w:tcPr>
            <w:tcW w:w="1418" w:type="dxa"/>
            <w:gridSpan w:val="2"/>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sz w:val="22"/>
                <w:szCs w:val="22"/>
                <w:lang w:val="lt-LT"/>
              </w:rPr>
            </w:pPr>
          </w:p>
          <w:p w:rsidR="00C24494" w:rsidRPr="002064E9" w:rsidRDefault="00FD5C5C" w:rsidP="003A694F">
            <w:pPr>
              <w:rPr>
                <w:rFonts w:ascii="Times New Roman" w:hAnsi="Times New Roman"/>
                <w:lang w:eastAsia="x-none"/>
              </w:rPr>
            </w:pPr>
            <w:r w:rsidRPr="002064E9">
              <w:rPr>
                <w:rFonts w:ascii="Times New Roman" w:hAnsi="Times New Roman"/>
                <w:lang w:eastAsia="x-none"/>
              </w:rPr>
              <w:t>2</w:t>
            </w:r>
            <w:r w:rsidR="003A694F" w:rsidRPr="002064E9">
              <w:rPr>
                <w:rFonts w:ascii="Times New Roman" w:hAnsi="Times New Roman"/>
                <w:lang w:eastAsia="x-none"/>
              </w:rPr>
              <w:t>49</w:t>
            </w:r>
            <w:r w:rsidRPr="002064E9">
              <w:rPr>
                <w:rFonts w:ascii="Times New Roman" w:hAnsi="Times New Roman"/>
                <w:lang w:eastAsia="x-none"/>
              </w:rPr>
              <w:t xml:space="preserve"> </w:t>
            </w:r>
            <w:r w:rsidR="003A694F" w:rsidRPr="002064E9">
              <w:rPr>
                <w:rFonts w:ascii="Times New Roman" w:hAnsi="Times New Roman"/>
                <w:lang w:eastAsia="x-none"/>
              </w:rPr>
              <w:t>958</w:t>
            </w:r>
          </w:p>
        </w:tc>
      </w:tr>
      <w:tr w:rsidR="00EA4502" w:rsidRPr="002064E9" w:rsidTr="0064563B">
        <w:trPr>
          <w:trHeight w:val="1407"/>
        </w:trPr>
        <w:tc>
          <w:tcPr>
            <w:tcW w:w="15276" w:type="dxa"/>
            <w:gridSpan w:val="10"/>
            <w:tcBorders>
              <w:top w:val="single" w:sz="4" w:space="0" w:color="auto"/>
              <w:left w:val="single" w:sz="4" w:space="0" w:color="auto"/>
              <w:bottom w:val="single" w:sz="4" w:space="0" w:color="auto"/>
              <w:right w:val="single" w:sz="4" w:space="0" w:color="auto"/>
            </w:tcBorders>
          </w:tcPr>
          <w:p w:rsidR="00EA4502" w:rsidRPr="002064E9" w:rsidRDefault="00EA4502" w:rsidP="00EA4502">
            <w:pPr>
              <w:pStyle w:val="Pagrindiniotekstotrauka2"/>
              <w:spacing w:after="0" w:line="240" w:lineRule="auto"/>
              <w:ind w:left="0"/>
              <w:rPr>
                <w:b/>
                <w:sz w:val="22"/>
                <w:szCs w:val="22"/>
                <w:highlight w:val="white"/>
                <w:lang w:val="lt-LT" w:eastAsia="lt-LT"/>
              </w:rPr>
            </w:pPr>
          </w:p>
          <w:p w:rsidR="002064E9" w:rsidRDefault="002064E9" w:rsidP="00EA4502">
            <w:pPr>
              <w:pStyle w:val="Pagrindiniotekstotrauka2"/>
              <w:spacing w:after="0" w:line="240" w:lineRule="auto"/>
              <w:ind w:left="0"/>
              <w:jc w:val="center"/>
              <w:rPr>
                <w:b/>
                <w:sz w:val="22"/>
                <w:szCs w:val="22"/>
                <w:highlight w:val="white"/>
                <w:lang w:val="lt-LT" w:eastAsia="lt-LT"/>
              </w:rPr>
            </w:pPr>
          </w:p>
          <w:p w:rsidR="002064E9" w:rsidRDefault="002064E9" w:rsidP="00EA4502">
            <w:pPr>
              <w:pStyle w:val="Pagrindiniotekstotrauka2"/>
              <w:spacing w:after="0" w:line="240" w:lineRule="auto"/>
              <w:ind w:left="0"/>
              <w:jc w:val="center"/>
              <w:rPr>
                <w:b/>
                <w:sz w:val="22"/>
                <w:szCs w:val="22"/>
                <w:highlight w:val="white"/>
                <w:lang w:val="lt-LT" w:eastAsia="lt-LT"/>
              </w:rPr>
            </w:pPr>
          </w:p>
          <w:p w:rsidR="002064E9" w:rsidRDefault="002064E9" w:rsidP="00EA4502">
            <w:pPr>
              <w:pStyle w:val="Pagrindiniotekstotrauka2"/>
              <w:spacing w:after="0" w:line="240" w:lineRule="auto"/>
              <w:ind w:left="0"/>
              <w:jc w:val="center"/>
              <w:rPr>
                <w:b/>
                <w:sz w:val="22"/>
                <w:szCs w:val="22"/>
                <w:highlight w:val="white"/>
                <w:lang w:val="lt-LT" w:eastAsia="lt-LT"/>
              </w:rPr>
            </w:pPr>
          </w:p>
          <w:p w:rsidR="002064E9" w:rsidRDefault="002064E9" w:rsidP="00EA4502">
            <w:pPr>
              <w:pStyle w:val="Pagrindiniotekstotrauka2"/>
              <w:spacing w:after="0" w:line="240" w:lineRule="auto"/>
              <w:ind w:left="0"/>
              <w:jc w:val="center"/>
              <w:rPr>
                <w:b/>
                <w:sz w:val="22"/>
                <w:szCs w:val="22"/>
                <w:highlight w:val="white"/>
                <w:lang w:val="lt-LT" w:eastAsia="lt-LT"/>
              </w:rPr>
            </w:pPr>
          </w:p>
          <w:p w:rsidR="002064E9" w:rsidRDefault="002064E9" w:rsidP="00EA4502">
            <w:pPr>
              <w:pStyle w:val="Pagrindiniotekstotrauka2"/>
              <w:spacing w:after="0" w:line="240" w:lineRule="auto"/>
              <w:ind w:left="0"/>
              <w:jc w:val="center"/>
              <w:rPr>
                <w:b/>
                <w:sz w:val="22"/>
                <w:szCs w:val="22"/>
                <w:highlight w:val="white"/>
                <w:lang w:val="lt-LT" w:eastAsia="lt-LT"/>
              </w:rPr>
            </w:pPr>
          </w:p>
          <w:p w:rsidR="002064E9" w:rsidRDefault="002064E9" w:rsidP="00EA4502">
            <w:pPr>
              <w:pStyle w:val="Pagrindiniotekstotrauka2"/>
              <w:spacing w:after="0" w:line="240" w:lineRule="auto"/>
              <w:ind w:left="0"/>
              <w:jc w:val="center"/>
              <w:rPr>
                <w:b/>
                <w:sz w:val="22"/>
                <w:szCs w:val="22"/>
                <w:highlight w:val="white"/>
                <w:lang w:val="lt-LT" w:eastAsia="lt-LT"/>
              </w:rPr>
            </w:pPr>
          </w:p>
          <w:p w:rsidR="002064E9" w:rsidRDefault="002064E9" w:rsidP="00EA4502">
            <w:pPr>
              <w:pStyle w:val="Pagrindiniotekstotrauka2"/>
              <w:spacing w:after="0" w:line="240" w:lineRule="auto"/>
              <w:ind w:left="0"/>
              <w:jc w:val="center"/>
              <w:rPr>
                <w:b/>
                <w:sz w:val="22"/>
                <w:szCs w:val="22"/>
                <w:highlight w:val="white"/>
                <w:lang w:val="lt-LT" w:eastAsia="lt-LT"/>
              </w:rPr>
            </w:pPr>
          </w:p>
          <w:p w:rsidR="002064E9" w:rsidRDefault="002064E9" w:rsidP="00EA4502">
            <w:pPr>
              <w:pStyle w:val="Pagrindiniotekstotrauka2"/>
              <w:spacing w:after="0" w:line="240" w:lineRule="auto"/>
              <w:ind w:left="0"/>
              <w:jc w:val="center"/>
              <w:rPr>
                <w:b/>
                <w:sz w:val="22"/>
                <w:szCs w:val="22"/>
                <w:highlight w:val="white"/>
                <w:lang w:val="lt-LT" w:eastAsia="lt-LT"/>
              </w:rPr>
            </w:pPr>
          </w:p>
          <w:p w:rsidR="002064E9" w:rsidRDefault="002064E9" w:rsidP="00EA4502">
            <w:pPr>
              <w:pStyle w:val="Pagrindiniotekstotrauka2"/>
              <w:spacing w:after="0" w:line="240" w:lineRule="auto"/>
              <w:ind w:left="0"/>
              <w:jc w:val="center"/>
              <w:rPr>
                <w:b/>
                <w:sz w:val="22"/>
                <w:szCs w:val="22"/>
                <w:highlight w:val="white"/>
                <w:lang w:val="lt-LT" w:eastAsia="lt-LT"/>
              </w:rPr>
            </w:pPr>
          </w:p>
          <w:p w:rsidR="00EA4502" w:rsidRPr="002064E9" w:rsidRDefault="00EA4502" w:rsidP="00EA4502">
            <w:pPr>
              <w:pStyle w:val="Pagrindiniotekstotrauka2"/>
              <w:spacing w:after="0" w:line="240" w:lineRule="auto"/>
              <w:ind w:left="0"/>
              <w:jc w:val="center"/>
              <w:rPr>
                <w:sz w:val="22"/>
                <w:szCs w:val="22"/>
                <w:lang w:val="lt-LT"/>
              </w:rPr>
            </w:pPr>
            <w:r w:rsidRPr="002064E9">
              <w:rPr>
                <w:b/>
                <w:sz w:val="22"/>
                <w:szCs w:val="22"/>
                <w:highlight w:val="white"/>
                <w:lang w:val="lt-LT" w:eastAsia="lt-LT"/>
              </w:rPr>
              <w:t>ORGANIZUOTI EFEKTYVŲ BIBLIOTEKOS VALDYMĄ, DARBO ORGANIZAVIMĄ, ATSKAITOMYBĘ</w:t>
            </w:r>
          </w:p>
        </w:tc>
      </w:tr>
      <w:tr w:rsidR="00C24494" w:rsidRPr="002064E9" w:rsidTr="008C1EE0">
        <w:trPr>
          <w:trHeight w:val="1407"/>
        </w:trPr>
        <w:tc>
          <w:tcPr>
            <w:tcW w:w="675"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jc w:val="center"/>
              <w:rPr>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C24494" w:rsidRPr="002064E9" w:rsidRDefault="00C24494" w:rsidP="00F06CD9">
            <w:pPr>
              <w:pStyle w:val="Pagrindiniotekstotrauka2"/>
              <w:spacing w:after="0" w:line="240" w:lineRule="auto"/>
              <w:ind w:left="0"/>
              <w:rPr>
                <w:color w:val="000000"/>
                <w:sz w:val="22"/>
                <w:szCs w:val="22"/>
                <w:highlight w:val="white"/>
                <w:lang w:val="lt-LT" w:eastAsia="lt-LT"/>
              </w:rPr>
            </w:pPr>
            <w:r w:rsidRPr="002064E9">
              <w:rPr>
                <w:color w:val="000000"/>
                <w:sz w:val="22"/>
                <w:szCs w:val="22"/>
                <w:highlight w:val="white"/>
                <w:lang w:val="lt-LT" w:eastAsia="lt-LT"/>
              </w:rPr>
              <w:t xml:space="preserve">1.1. Koordinuoti bibliotekos ir jos </w:t>
            </w:r>
            <w:r w:rsidR="00F06CD9" w:rsidRPr="002064E9">
              <w:rPr>
                <w:color w:val="000000"/>
                <w:sz w:val="22"/>
                <w:szCs w:val="22"/>
                <w:highlight w:val="white"/>
                <w:lang w:val="lt-LT" w:eastAsia="lt-LT"/>
              </w:rPr>
              <w:t>padalini</w:t>
            </w:r>
            <w:r w:rsidRPr="002064E9">
              <w:rPr>
                <w:color w:val="000000"/>
                <w:sz w:val="22"/>
                <w:szCs w:val="22"/>
                <w:highlight w:val="white"/>
                <w:lang w:val="lt-LT" w:eastAsia="lt-LT"/>
              </w:rPr>
              <w:t>ų darbą, konsultuoti darbuotojus metų veiklos planų sudarymo klausimais. Parengti veiklos planus 201</w:t>
            </w:r>
            <w:r w:rsidR="009721F5" w:rsidRPr="002064E9">
              <w:rPr>
                <w:color w:val="000000"/>
                <w:sz w:val="22"/>
                <w:szCs w:val="22"/>
                <w:highlight w:val="white"/>
                <w:lang w:val="lt-LT" w:eastAsia="lt-LT"/>
              </w:rPr>
              <w:t>9</w:t>
            </w:r>
            <w:r w:rsidRPr="002064E9">
              <w:rPr>
                <w:color w:val="000000"/>
                <w:sz w:val="22"/>
                <w:szCs w:val="22"/>
                <w:highlight w:val="white"/>
                <w:lang w:val="lt-LT" w:eastAsia="lt-LT"/>
              </w:rPr>
              <w:t xml:space="preserve"> m.</w:t>
            </w:r>
          </w:p>
        </w:tc>
        <w:tc>
          <w:tcPr>
            <w:tcW w:w="1984"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 xml:space="preserve">Parengti: BVB (bendras) bei skyrių ir </w:t>
            </w:r>
            <w:r w:rsidR="009721F5" w:rsidRPr="002064E9">
              <w:rPr>
                <w:sz w:val="22"/>
                <w:szCs w:val="22"/>
                <w:lang w:val="lt-LT"/>
              </w:rPr>
              <w:t>padalinių</w:t>
            </w:r>
            <w:r w:rsidRPr="002064E9">
              <w:rPr>
                <w:sz w:val="22"/>
                <w:szCs w:val="22"/>
                <w:lang w:val="lt-LT"/>
              </w:rPr>
              <w:t xml:space="preserve"> veiklos planai</w:t>
            </w:r>
          </w:p>
          <w:p w:rsidR="00C24494" w:rsidRPr="002064E9" w:rsidRDefault="00C24494" w:rsidP="009721F5">
            <w:pPr>
              <w:pStyle w:val="Pagrindiniotekstotrauka2"/>
              <w:spacing w:after="0" w:line="240" w:lineRule="auto"/>
              <w:ind w:left="0"/>
              <w:jc w:val="center"/>
              <w:rPr>
                <w:sz w:val="22"/>
                <w:szCs w:val="22"/>
                <w:lang w:val="lt-LT"/>
              </w:rPr>
            </w:pPr>
            <w:r w:rsidRPr="002064E9">
              <w:rPr>
                <w:sz w:val="22"/>
                <w:szCs w:val="22"/>
                <w:lang w:val="lt-LT"/>
              </w:rPr>
              <w:t>201</w:t>
            </w:r>
            <w:r w:rsidR="009721F5" w:rsidRPr="002064E9">
              <w:rPr>
                <w:sz w:val="22"/>
                <w:szCs w:val="22"/>
                <w:lang w:val="lt-LT"/>
              </w:rPr>
              <w:t>9</w:t>
            </w:r>
            <w:r w:rsidRPr="002064E9">
              <w:rPr>
                <w:sz w:val="22"/>
                <w:szCs w:val="22"/>
                <w:lang w:val="lt-LT"/>
              </w:rPr>
              <w:t xml:space="preserve"> m.</w:t>
            </w:r>
          </w:p>
        </w:tc>
        <w:tc>
          <w:tcPr>
            <w:tcW w:w="1588" w:type="dxa"/>
            <w:gridSpan w:val="2"/>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jc w:val="center"/>
              <w:rPr>
                <w:sz w:val="22"/>
                <w:szCs w:val="22"/>
                <w:lang w:val="lt-LT"/>
              </w:rPr>
            </w:pPr>
          </w:p>
          <w:p w:rsidR="00C24494" w:rsidRPr="002064E9" w:rsidRDefault="00C24494">
            <w:pPr>
              <w:pStyle w:val="Pagrindiniotekstotrauka2"/>
              <w:spacing w:after="0" w:line="240" w:lineRule="auto"/>
              <w:ind w:left="0"/>
              <w:jc w:val="center"/>
              <w:rPr>
                <w:sz w:val="22"/>
                <w:szCs w:val="22"/>
                <w:lang w:val="lt-LT"/>
              </w:rPr>
            </w:pPr>
          </w:p>
          <w:p w:rsidR="00C24494" w:rsidRPr="002064E9" w:rsidRDefault="00C24494">
            <w:pPr>
              <w:pStyle w:val="Pagrindiniotekstotrauka2"/>
              <w:spacing w:after="0" w:line="240" w:lineRule="auto"/>
              <w:ind w:left="0"/>
              <w:jc w:val="center"/>
              <w:rPr>
                <w:sz w:val="22"/>
                <w:szCs w:val="22"/>
                <w:lang w:val="lt-LT"/>
              </w:rPr>
            </w:pPr>
          </w:p>
          <w:p w:rsidR="00C24494" w:rsidRPr="002064E9" w:rsidRDefault="00636AF1">
            <w:pPr>
              <w:pStyle w:val="Pagrindiniotekstotrauka2"/>
              <w:spacing w:after="0" w:line="240" w:lineRule="auto"/>
              <w:ind w:left="0"/>
              <w:jc w:val="center"/>
              <w:rPr>
                <w:sz w:val="22"/>
                <w:szCs w:val="22"/>
                <w:lang w:val="lt-LT"/>
              </w:rPr>
            </w:pPr>
            <w:r w:rsidRPr="002064E9">
              <w:rPr>
                <w:sz w:val="22"/>
                <w:szCs w:val="22"/>
                <w:lang w:val="lt-LT"/>
              </w:rPr>
              <w:t>1/5</w:t>
            </w:r>
          </w:p>
          <w:p w:rsidR="00C24494" w:rsidRPr="002064E9" w:rsidRDefault="00C24494">
            <w:pPr>
              <w:jc w:val="center"/>
              <w:rPr>
                <w:rFonts w:ascii="Times New Roman" w:hAnsi="Times New Roman"/>
                <w:lang w:eastAsia="x-none"/>
              </w:rPr>
            </w:pPr>
          </w:p>
        </w:tc>
        <w:tc>
          <w:tcPr>
            <w:tcW w:w="1956" w:type="dxa"/>
            <w:tcBorders>
              <w:top w:val="single" w:sz="4" w:space="0" w:color="auto"/>
              <w:left w:val="single" w:sz="4" w:space="0" w:color="auto"/>
              <w:bottom w:val="single" w:sz="4" w:space="0" w:color="auto"/>
              <w:right w:val="single" w:sz="4" w:space="0" w:color="auto"/>
            </w:tcBorders>
            <w:hideMark/>
          </w:tcPr>
          <w:p w:rsidR="00C24494" w:rsidRPr="002064E9" w:rsidRDefault="00C24494">
            <w:pPr>
              <w:spacing w:after="0" w:line="240" w:lineRule="auto"/>
              <w:rPr>
                <w:rFonts w:ascii="Times New Roman" w:hAnsi="Times New Roman"/>
              </w:rPr>
            </w:pPr>
            <w:r w:rsidRPr="002064E9">
              <w:rPr>
                <w:rFonts w:ascii="Times New Roman" w:hAnsi="Times New Roman"/>
              </w:rPr>
              <w:t>A. Jaskūnienė,</w:t>
            </w:r>
          </w:p>
          <w:p w:rsidR="00C24494" w:rsidRPr="002064E9" w:rsidRDefault="00B04D76" w:rsidP="00B04D76">
            <w:pPr>
              <w:spacing w:after="0" w:line="240" w:lineRule="auto"/>
              <w:rPr>
                <w:rFonts w:ascii="Times New Roman" w:hAnsi="Times New Roman"/>
              </w:rPr>
            </w:pPr>
            <w:r w:rsidRPr="002064E9">
              <w:rPr>
                <w:rFonts w:ascii="Times New Roman" w:hAnsi="Times New Roman"/>
              </w:rPr>
              <w:t>S</w:t>
            </w:r>
            <w:r w:rsidR="00C24494" w:rsidRPr="002064E9">
              <w:rPr>
                <w:rFonts w:ascii="Times New Roman" w:hAnsi="Times New Roman"/>
              </w:rPr>
              <w:t>kyrių</w:t>
            </w:r>
            <w:r w:rsidRPr="002064E9">
              <w:rPr>
                <w:rFonts w:ascii="Times New Roman" w:hAnsi="Times New Roman"/>
              </w:rPr>
              <w:t xml:space="preserve"> vedėjai</w:t>
            </w:r>
            <w:r w:rsidR="00C24494" w:rsidRPr="002064E9">
              <w:rPr>
                <w:rFonts w:ascii="Times New Roman" w:hAnsi="Times New Roman"/>
              </w:rPr>
              <w:t xml:space="preserve">, </w:t>
            </w:r>
            <w:r w:rsidR="00F06CD9" w:rsidRPr="002064E9">
              <w:rPr>
                <w:rFonts w:ascii="Times New Roman" w:hAnsi="Times New Roman"/>
              </w:rPr>
              <w:t>padalini</w:t>
            </w:r>
            <w:r w:rsidR="00C24494" w:rsidRPr="002064E9">
              <w:rPr>
                <w:rFonts w:ascii="Times New Roman" w:hAnsi="Times New Roman"/>
              </w:rPr>
              <w:t xml:space="preserve">ų </w:t>
            </w:r>
            <w:r w:rsidRPr="002064E9">
              <w:rPr>
                <w:rFonts w:ascii="Times New Roman" w:hAnsi="Times New Roman"/>
              </w:rPr>
              <w:t>vyresn. bibliotekininkai</w:t>
            </w:r>
          </w:p>
        </w:tc>
        <w:tc>
          <w:tcPr>
            <w:tcW w:w="1418" w:type="dxa"/>
            <w:gridSpan w:val="2"/>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sz w:val="22"/>
                <w:szCs w:val="22"/>
                <w:lang w:val="lt-LT"/>
              </w:rPr>
            </w:pPr>
          </w:p>
          <w:p w:rsidR="00C24494" w:rsidRPr="002064E9" w:rsidRDefault="00F06CD9">
            <w:pPr>
              <w:jc w:val="center"/>
              <w:rPr>
                <w:rFonts w:ascii="Times New Roman" w:hAnsi="Times New Roman"/>
                <w:lang w:eastAsia="x-none"/>
              </w:rPr>
            </w:pPr>
            <w:r w:rsidRPr="002064E9">
              <w:rPr>
                <w:rFonts w:ascii="Times New Roman" w:hAnsi="Times New Roman"/>
                <w:lang w:eastAsia="x-none"/>
              </w:rPr>
              <w:t>Vasaris</w:t>
            </w:r>
          </w:p>
        </w:tc>
        <w:tc>
          <w:tcPr>
            <w:tcW w:w="1134"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sz w:val="22"/>
                <w:szCs w:val="22"/>
                <w:lang w:val="lt-LT"/>
              </w:rPr>
            </w:pPr>
          </w:p>
          <w:p w:rsidR="00C24494" w:rsidRPr="002064E9" w:rsidRDefault="00C24494">
            <w:pPr>
              <w:rPr>
                <w:lang w:eastAsia="x-none"/>
              </w:rPr>
            </w:pPr>
          </w:p>
          <w:p w:rsidR="00C24494" w:rsidRPr="002064E9" w:rsidRDefault="00C24494">
            <w:pPr>
              <w:rPr>
                <w:lang w:eastAsia="x-none"/>
              </w:rPr>
            </w:pPr>
          </w:p>
        </w:tc>
      </w:tr>
      <w:tr w:rsidR="00C24494" w:rsidRPr="002064E9" w:rsidTr="008C1EE0">
        <w:trPr>
          <w:trHeight w:val="720"/>
        </w:trPr>
        <w:tc>
          <w:tcPr>
            <w:tcW w:w="675"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jc w:val="center"/>
              <w:rPr>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C24494" w:rsidRPr="002064E9" w:rsidRDefault="00C24494" w:rsidP="007E6C76">
            <w:pPr>
              <w:pStyle w:val="Pagrindiniotekstotrauka2"/>
              <w:spacing w:after="0" w:line="240" w:lineRule="auto"/>
              <w:ind w:left="0"/>
              <w:rPr>
                <w:color w:val="000000"/>
                <w:sz w:val="22"/>
                <w:szCs w:val="22"/>
                <w:highlight w:val="white"/>
                <w:lang w:val="lt-LT" w:eastAsia="lt-LT"/>
              </w:rPr>
            </w:pPr>
            <w:r w:rsidRPr="002064E9">
              <w:rPr>
                <w:color w:val="000000"/>
                <w:sz w:val="22"/>
                <w:szCs w:val="22"/>
                <w:highlight w:val="white"/>
                <w:lang w:val="lt-LT" w:eastAsia="lt-LT"/>
              </w:rPr>
              <w:t xml:space="preserve">1.2. Organizuoti bibliotekos ir </w:t>
            </w:r>
            <w:r w:rsidR="00F06CD9" w:rsidRPr="002064E9">
              <w:rPr>
                <w:color w:val="000000"/>
                <w:sz w:val="22"/>
                <w:szCs w:val="22"/>
                <w:highlight w:val="white"/>
                <w:lang w:val="lt-LT" w:eastAsia="lt-LT"/>
              </w:rPr>
              <w:t>padalini</w:t>
            </w:r>
            <w:r w:rsidRPr="002064E9">
              <w:rPr>
                <w:color w:val="000000"/>
                <w:sz w:val="22"/>
                <w:szCs w:val="22"/>
                <w:highlight w:val="white"/>
                <w:lang w:val="lt-LT" w:eastAsia="lt-LT"/>
              </w:rPr>
              <w:t>ų metinių statistinių ir žodinių ataskaitų surinkimą, informacijos analizę:</w:t>
            </w:r>
          </w:p>
        </w:tc>
        <w:tc>
          <w:tcPr>
            <w:tcW w:w="1984"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jc w:val="center"/>
              <w:rPr>
                <w:sz w:val="22"/>
                <w:szCs w:val="22"/>
                <w:lang w:val="lt-LT"/>
              </w:rPr>
            </w:pPr>
          </w:p>
        </w:tc>
        <w:tc>
          <w:tcPr>
            <w:tcW w:w="1588" w:type="dxa"/>
            <w:gridSpan w:val="2"/>
            <w:tcBorders>
              <w:top w:val="single" w:sz="4" w:space="0" w:color="auto"/>
              <w:left w:val="single" w:sz="4" w:space="0" w:color="auto"/>
              <w:bottom w:val="single" w:sz="4" w:space="0" w:color="auto"/>
              <w:right w:val="single" w:sz="4" w:space="0" w:color="auto"/>
            </w:tcBorders>
          </w:tcPr>
          <w:p w:rsidR="00C24494" w:rsidRPr="002064E9" w:rsidRDefault="00C24494">
            <w:pPr>
              <w:jc w:val="center"/>
              <w:rPr>
                <w:rFonts w:ascii="Times New Roman" w:hAnsi="Times New Roman"/>
                <w:lang w:eastAsia="x-none"/>
              </w:rPr>
            </w:pPr>
          </w:p>
        </w:tc>
        <w:tc>
          <w:tcPr>
            <w:tcW w:w="1956" w:type="dxa"/>
            <w:tcBorders>
              <w:top w:val="single" w:sz="4" w:space="0" w:color="auto"/>
              <w:left w:val="single" w:sz="4" w:space="0" w:color="auto"/>
              <w:bottom w:val="single" w:sz="4" w:space="0" w:color="auto"/>
              <w:right w:val="single" w:sz="4" w:space="0" w:color="auto"/>
            </w:tcBorders>
          </w:tcPr>
          <w:p w:rsidR="00C24494" w:rsidRPr="002064E9" w:rsidRDefault="00C24494">
            <w:pPr>
              <w:spacing w:line="240" w:lineRule="auto"/>
              <w:rPr>
                <w:rFonts w:ascii="Times New Roman" w:hAnsi="Times New Roman"/>
                <w:lang w:eastAsia="x-none"/>
              </w:rPr>
            </w:pPr>
          </w:p>
        </w:tc>
        <w:tc>
          <w:tcPr>
            <w:tcW w:w="1418" w:type="dxa"/>
            <w:gridSpan w:val="2"/>
            <w:tcBorders>
              <w:top w:val="single" w:sz="4" w:space="0" w:color="auto"/>
              <w:left w:val="single" w:sz="4" w:space="0" w:color="auto"/>
              <w:bottom w:val="single" w:sz="4" w:space="0" w:color="auto"/>
              <w:right w:val="single" w:sz="4" w:space="0" w:color="auto"/>
            </w:tcBorders>
          </w:tcPr>
          <w:p w:rsidR="00C24494" w:rsidRPr="002064E9" w:rsidRDefault="00C24494">
            <w:pPr>
              <w:jc w:val="center"/>
              <w:rPr>
                <w:rFonts w:ascii="Times New Roman" w:hAnsi="Times New Roman"/>
                <w:lang w:eastAsia="x-none"/>
              </w:rPr>
            </w:pPr>
          </w:p>
        </w:tc>
        <w:tc>
          <w:tcPr>
            <w:tcW w:w="1134"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sz w:val="22"/>
                <w:szCs w:val="22"/>
                <w:lang w:val="lt-LT"/>
              </w:rPr>
            </w:pPr>
          </w:p>
        </w:tc>
      </w:tr>
      <w:tr w:rsidR="00C24494" w:rsidRPr="002064E9" w:rsidTr="008C1EE0">
        <w:trPr>
          <w:trHeight w:val="852"/>
        </w:trPr>
        <w:tc>
          <w:tcPr>
            <w:tcW w:w="675"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 xml:space="preserve"> </w:t>
            </w:r>
          </w:p>
        </w:tc>
        <w:tc>
          <w:tcPr>
            <w:tcW w:w="1843"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sz w:val="22"/>
                <w:szCs w:val="22"/>
                <w:lang w:val="lt-LT"/>
              </w:rPr>
            </w:pPr>
          </w:p>
        </w:tc>
        <w:tc>
          <w:tcPr>
            <w:tcW w:w="4678" w:type="dxa"/>
            <w:tcBorders>
              <w:top w:val="single" w:sz="4" w:space="0" w:color="auto"/>
              <w:left w:val="single" w:sz="4" w:space="0" w:color="auto"/>
              <w:bottom w:val="single" w:sz="4" w:space="0" w:color="auto"/>
              <w:right w:val="single" w:sz="4" w:space="0" w:color="auto"/>
            </w:tcBorders>
            <w:hideMark/>
          </w:tcPr>
          <w:p w:rsidR="00C24494" w:rsidRPr="002064E9" w:rsidRDefault="00C24494" w:rsidP="00B04D76">
            <w:pPr>
              <w:pStyle w:val="Pagrindiniotekstotrauka2"/>
              <w:spacing w:after="0" w:line="240" w:lineRule="auto"/>
              <w:ind w:left="0"/>
              <w:rPr>
                <w:b/>
                <w:sz w:val="22"/>
                <w:szCs w:val="22"/>
                <w:u w:val="single"/>
                <w:lang w:val="lt-LT"/>
              </w:rPr>
            </w:pPr>
            <w:r w:rsidRPr="002064E9">
              <w:rPr>
                <w:color w:val="000000"/>
                <w:sz w:val="22"/>
                <w:szCs w:val="22"/>
                <w:highlight w:val="white"/>
                <w:lang w:val="lt-LT" w:eastAsia="lt-LT"/>
              </w:rPr>
              <w:t xml:space="preserve">1.2.1. </w:t>
            </w:r>
            <w:r w:rsidRPr="002064E9">
              <w:rPr>
                <w:color w:val="000000"/>
                <w:sz w:val="22"/>
                <w:szCs w:val="22"/>
                <w:lang w:val="lt-LT" w:eastAsia="lt-LT"/>
              </w:rPr>
              <w:t>Parengti statistines ir tekstinę 201</w:t>
            </w:r>
            <w:r w:rsidR="009721F5" w:rsidRPr="002064E9">
              <w:rPr>
                <w:color w:val="000000"/>
                <w:sz w:val="22"/>
                <w:szCs w:val="22"/>
                <w:lang w:val="lt-LT" w:eastAsia="lt-LT"/>
              </w:rPr>
              <w:t>8</w:t>
            </w:r>
            <w:r w:rsidRPr="002064E9">
              <w:rPr>
                <w:color w:val="000000"/>
                <w:sz w:val="22"/>
                <w:szCs w:val="22"/>
                <w:lang w:val="lt-LT" w:eastAsia="lt-LT"/>
              </w:rPr>
              <w:t xml:space="preserve"> m. BVB veiklos ataskaitas </w:t>
            </w:r>
          </w:p>
        </w:tc>
        <w:tc>
          <w:tcPr>
            <w:tcW w:w="1984" w:type="dxa"/>
            <w:tcBorders>
              <w:top w:val="single" w:sz="4" w:space="0" w:color="auto"/>
              <w:left w:val="single" w:sz="4" w:space="0" w:color="auto"/>
              <w:bottom w:val="single" w:sz="4" w:space="0" w:color="auto"/>
              <w:right w:val="single" w:sz="4" w:space="0" w:color="auto"/>
            </w:tcBorders>
          </w:tcPr>
          <w:p w:rsidR="00C24494" w:rsidRPr="002064E9" w:rsidRDefault="00C24494" w:rsidP="004B7CFB">
            <w:pPr>
              <w:pStyle w:val="Pagrindiniotekstotrauka2"/>
              <w:spacing w:after="0" w:line="240" w:lineRule="auto"/>
              <w:ind w:left="0"/>
              <w:jc w:val="center"/>
              <w:rPr>
                <w:sz w:val="22"/>
                <w:szCs w:val="22"/>
              </w:rPr>
            </w:pPr>
            <w:r w:rsidRPr="002064E9">
              <w:rPr>
                <w:sz w:val="22"/>
                <w:szCs w:val="22"/>
                <w:lang w:val="lt-LT"/>
              </w:rPr>
              <w:t>S</w:t>
            </w:r>
            <w:r w:rsidRPr="002064E9">
              <w:rPr>
                <w:sz w:val="22"/>
                <w:szCs w:val="22"/>
              </w:rPr>
              <w:t>tatistinės ataskaitos</w:t>
            </w:r>
            <w:r w:rsidR="004B7CFB" w:rsidRPr="002064E9">
              <w:rPr>
                <w:sz w:val="22"/>
                <w:szCs w:val="22"/>
                <w:lang w:val="lt-LT"/>
              </w:rPr>
              <w:t>, tekstinė ataskaita</w:t>
            </w:r>
          </w:p>
        </w:tc>
        <w:tc>
          <w:tcPr>
            <w:tcW w:w="1588" w:type="dxa"/>
            <w:gridSpan w:val="2"/>
            <w:tcBorders>
              <w:top w:val="single" w:sz="4" w:space="0" w:color="auto"/>
              <w:left w:val="single" w:sz="4" w:space="0" w:color="auto"/>
              <w:bottom w:val="single" w:sz="4" w:space="0" w:color="auto"/>
              <w:right w:val="single" w:sz="4" w:space="0" w:color="auto"/>
            </w:tcBorders>
          </w:tcPr>
          <w:p w:rsidR="004B7CFB" w:rsidRPr="002064E9" w:rsidRDefault="00C24494" w:rsidP="004B7CFB">
            <w:pPr>
              <w:spacing w:after="0"/>
              <w:rPr>
                <w:rFonts w:ascii="Times New Roman" w:hAnsi="Times New Roman"/>
                <w:lang w:eastAsia="x-none"/>
              </w:rPr>
            </w:pPr>
            <w:r w:rsidRPr="002064E9">
              <w:rPr>
                <w:rFonts w:ascii="Times New Roman" w:hAnsi="Times New Roman"/>
                <w:lang w:eastAsia="x-none"/>
              </w:rPr>
              <w:t xml:space="preserve">          7</w:t>
            </w:r>
          </w:p>
          <w:p w:rsidR="004B7CFB" w:rsidRPr="002064E9" w:rsidRDefault="004B7CFB" w:rsidP="004B7CFB">
            <w:pPr>
              <w:spacing w:after="0"/>
              <w:rPr>
                <w:rFonts w:ascii="Times New Roman" w:hAnsi="Times New Roman"/>
                <w:lang w:eastAsia="x-none"/>
              </w:rPr>
            </w:pPr>
          </w:p>
          <w:p w:rsidR="00C24494" w:rsidRPr="002064E9" w:rsidRDefault="00C24494" w:rsidP="004B7CFB">
            <w:pPr>
              <w:spacing w:after="0"/>
              <w:jc w:val="center"/>
              <w:rPr>
                <w:rFonts w:ascii="Times New Roman" w:hAnsi="Times New Roman"/>
                <w:lang w:eastAsia="x-none"/>
              </w:rPr>
            </w:pPr>
            <w:r w:rsidRPr="002064E9">
              <w:rPr>
                <w:rFonts w:ascii="Times New Roman" w:hAnsi="Times New Roman"/>
                <w:lang w:eastAsia="x-none"/>
              </w:rPr>
              <w:t>1</w:t>
            </w:r>
          </w:p>
          <w:p w:rsidR="00C24494" w:rsidRPr="002064E9" w:rsidRDefault="00C24494">
            <w:pPr>
              <w:spacing w:after="0"/>
              <w:rPr>
                <w:rFonts w:ascii="Times New Roman" w:hAnsi="Times New Roman"/>
                <w:lang w:eastAsia="x-none"/>
              </w:rPr>
            </w:pPr>
          </w:p>
        </w:tc>
        <w:tc>
          <w:tcPr>
            <w:tcW w:w="1956"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sz w:val="22"/>
                <w:szCs w:val="22"/>
                <w:lang w:val="lt-LT"/>
              </w:rPr>
            </w:pPr>
            <w:r w:rsidRPr="002064E9">
              <w:rPr>
                <w:sz w:val="22"/>
                <w:szCs w:val="22"/>
                <w:lang w:val="lt-LT"/>
              </w:rPr>
              <w:t xml:space="preserve">P. Kvedarienė </w:t>
            </w:r>
          </w:p>
          <w:p w:rsidR="00C24494" w:rsidRPr="002064E9" w:rsidRDefault="00C24494">
            <w:pPr>
              <w:pStyle w:val="Pagrindiniotekstotrauka2"/>
              <w:spacing w:after="0" w:line="240" w:lineRule="auto"/>
              <w:ind w:left="0"/>
              <w:rPr>
                <w:sz w:val="22"/>
                <w:szCs w:val="22"/>
                <w:lang w:val="lt-LT"/>
              </w:rPr>
            </w:pPr>
          </w:p>
          <w:p w:rsidR="00F06CD9" w:rsidRPr="002064E9" w:rsidRDefault="00F06CD9" w:rsidP="00F06CD9">
            <w:pPr>
              <w:pStyle w:val="Pagrindiniotekstotrauka2"/>
              <w:spacing w:after="0" w:line="240" w:lineRule="auto"/>
              <w:ind w:left="0"/>
              <w:rPr>
                <w:sz w:val="22"/>
                <w:szCs w:val="22"/>
                <w:lang w:val="lt-LT"/>
              </w:rPr>
            </w:pPr>
            <w:r w:rsidRPr="002064E9">
              <w:rPr>
                <w:sz w:val="22"/>
                <w:szCs w:val="22"/>
                <w:lang w:val="lt-LT"/>
              </w:rPr>
              <w:t xml:space="preserve">A. </w:t>
            </w:r>
            <w:r w:rsidR="00C24494" w:rsidRPr="002064E9">
              <w:rPr>
                <w:sz w:val="22"/>
                <w:szCs w:val="22"/>
                <w:lang w:val="lt-LT"/>
              </w:rPr>
              <w:t>Jaskūnienė</w:t>
            </w:r>
          </w:p>
        </w:tc>
        <w:tc>
          <w:tcPr>
            <w:tcW w:w="1418" w:type="dxa"/>
            <w:gridSpan w:val="2"/>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Sausis-vasaris</w:t>
            </w:r>
          </w:p>
        </w:tc>
        <w:tc>
          <w:tcPr>
            <w:tcW w:w="1134" w:type="dxa"/>
            <w:tcBorders>
              <w:top w:val="single" w:sz="4" w:space="0" w:color="auto"/>
              <w:left w:val="single" w:sz="4" w:space="0" w:color="auto"/>
              <w:bottom w:val="single" w:sz="4" w:space="0" w:color="auto"/>
              <w:right w:val="single" w:sz="4" w:space="0" w:color="auto"/>
            </w:tcBorders>
          </w:tcPr>
          <w:p w:rsidR="00C24494" w:rsidRPr="002064E9" w:rsidRDefault="00C24494">
            <w:pPr>
              <w:rPr>
                <w:rFonts w:ascii="Times New Roman" w:hAnsi="Times New Roman"/>
                <w:lang w:eastAsia="x-none"/>
              </w:rPr>
            </w:pPr>
          </w:p>
        </w:tc>
      </w:tr>
      <w:tr w:rsidR="00C24494" w:rsidRPr="002064E9" w:rsidTr="008C1EE0">
        <w:trPr>
          <w:trHeight w:val="733"/>
        </w:trPr>
        <w:tc>
          <w:tcPr>
            <w:tcW w:w="675"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jc w:val="center"/>
              <w:rPr>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sz w:val="22"/>
                <w:szCs w:val="22"/>
                <w:lang w:val="lt-LT"/>
              </w:rPr>
            </w:pPr>
          </w:p>
        </w:tc>
        <w:tc>
          <w:tcPr>
            <w:tcW w:w="4678" w:type="dxa"/>
            <w:tcBorders>
              <w:top w:val="single" w:sz="4" w:space="0" w:color="auto"/>
              <w:left w:val="single" w:sz="4" w:space="0" w:color="auto"/>
              <w:bottom w:val="single" w:sz="4" w:space="0" w:color="auto"/>
              <w:right w:val="single" w:sz="4" w:space="0" w:color="auto"/>
            </w:tcBorders>
            <w:hideMark/>
          </w:tcPr>
          <w:p w:rsidR="00C24494" w:rsidRPr="002064E9" w:rsidRDefault="00C24494">
            <w:pPr>
              <w:spacing w:after="0" w:line="240" w:lineRule="auto"/>
              <w:rPr>
                <w:rFonts w:ascii="Times New Roman" w:hAnsi="Times New Roman"/>
                <w:color w:val="000000"/>
                <w:highlight w:val="white"/>
                <w:lang w:eastAsia="lt-LT"/>
              </w:rPr>
            </w:pPr>
            <w:r w:rsidRPr="002064E9">
              <w:rPr>
                <w:rFonts w:ascii="Times New Roman" w:hAnsi="Times New Roman"/>
                <w:color w:val="000000"/>
                <w:highlight w:val="white"/>
                <w:lang w:eastAsia="lt-LT"/>
              </w:rPr>
              <w:t xml:space="preserve">1.2.2. </w:t>
            </w:r>
            <w:r w:rsidRPr="002064E9">
              <w:rPr>
                <w:rFonts w:ascii="Times New Roman" w:hAnsi="Times New Roman"/>
                <w:color w:val="000000"/>
                <w:lang w:eastAsia="lt-LT"/>
              </w:rPr>
              <w:t>Parengti ir patalpinti LIBIS bibliotekų statistikos m</w:t>
            </w:r>
            <w:r w:rsidR="009721F5" w:rsidRPr="002064E9">
              <w:rPr>
                <w:rFonts w:ascii="Times New Roman" w:hAnsi="Times New Roman"/>
                <w:color w:val="000000"/>
                <w:lang w:eastAsia="lt-LT"/>
              </w:rPr>
              <w:t>odulyje bibliotekos veiklos 2018</w:t>
            </w:r>
            <w:r w:rsidRPr="002064E9">
              <w:rPr>
                <w:rFonts w:ascii="Times New Roman" w:hAnsi="Times New Roman"/>
                <w:color w:val="000000"/>
                <w:lang w:eastAsia="lt-LT"/>
              </w:rPr>
              <w:t xml:space="preserve"> m. statistines ataskaitas (B</w:t>
            </w:r>
            <w:r w:rsidRPr="002064E9">
              <w:rPr>
                <w:rFonts w:ascii="Times New Roman" w:eastAsia="Times New Roman" w:hAnsi="Times New Roman"/>
                <w:lang w:eastAsia="lt-LT"/>
              </w:rPr>
              <w:t>ibliotekos 201_ m. ataskaita 1 biblioteka metinė, Bendroji 201_ metų ataskaita1 kultūra metinė)</w:t>
            </w:r>
          </w:p>
        </w:tc>
        <w:tc>
          <w:tcPr>
            <w:tcW w:w="1984"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jc w:val="center"/>
              <w:rPr>
                <w:sz w:val="22"/>
                <w:szCs w:val="22"/>
                <w:lang w:val="lt-LT"/>
              </w:rPr>
            </w:pPr>
          </w:p>
          <w:p w:rsidR="00C24494" w:rsidRPr="002064E9" w:rsidRDefault="00C24494">
            <w:pPr>
              <w:jc w:val="center"/>
              <w:rPr>
                <w:rFonts w:ascii="Times New Roman" w:hAnsi="Times New Roman"/>
                <w:lang w:eastAsia="x-none"/>
              </w:rPr>
            </w:pPr>
            <w:r w:rsidRPr="002064E9">
              <w:rPr>
                <w:rFonts w:ascii="Times New Roman" w:hAnsi="Times New Roman"/>
                <w:lang w:eastAsia="x-none"/>
              </w:rPr>
              <w:t>Statistinė ataskaita</w:t>
            </w:r>
          </w:p>
        </w:tc>
        <w:tc>
          <w:tcPr>
            <w:tcW w:w="1588" w:type="dxa"/>
            <w:gridSpan w:val="2"/>
            <w:tcBorders>
              <w:top w:val="single" w:sz="4" w:space="0" w:color="auto"/>
              <w:left w:val="single" w:sz="4" w:space="0" w:color="auto"/>
              <w:bottom w:val="single" w:sz="4" w:space="0" w:color="auto"/>
              <w:right w:val="single" w:sz="4" w:space="0" w:color="auto"/>
            </w:tcBorders>
          </w:tcPr>
          <w:p w:rsidR="00C24494" w:rsidRPr="002064E9" w:rsidRDefault="00C24494">
            <w:pPr>
              <w:spacing w:after="0"/>
              <w:jc w:val="center"/>
              <w:rPr>
                <w:rFonts w:ascii="Times New Roman" w:hAnsi="Times New Roman"/>
                <w:lang w:eastAsia="x-none"/>
              </w:rPr>
            </w:pPr>
          </w:p>
          <w:p w:rsidR="00C24494" w:rsidRPr="002064E9" w:rsidRDefault="00C24494">
            <w:pPr>
              <w:spacing w:after="0"/>
              <w:jc w:val="center"/>
              <w:rPr>
                <w:rFonts w:ascii="Times New Roman" w:hAnsi="Times New Roman"/>
                <w:lang w:eastAsia="x-none"/>
              </w:rPr>
            </w:pPr>
            <w:r w:rsidRPr="002064E9">
              <w:rPr>
                <w:rFonts w:ascii="Times New Roman" w:hAnsi="Times New Roman"/>
                <w:lang w:eastAsia="x-none"/>
              </w:rPr>
              <w:t>7</w:t>
            </w:r>
          </w:p>
        </w:tc>
        <w:tc>
          <w:tcPr>
            <w:tcW w:w="1956"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sz w:val="22"/>
                <w:szCs w:val="22"/>
                <w:lang w:val="lt-LT"/>
              </w:rPr>
            </w:pPr>
          </w:p>
          <w:p w:rsidR="00C24494" w:rsidRPr="002064E9" w:rsidRDefault="00C24494">
            <w:pPr>
              <w:rPr>
                <w:rFonts w:ascii="Times New Roman" w:hAnsi="Times New Roman"/>
                <w:lang w:eastAsia="x-none"/>
              </w:rPr>
            </w:pPr>
            <w:r w:rsidRPr="002064E9">
              <w:rPr>
                <w:rFonts w:ascii="Times New Roman" w:hAnsi="Times New Roman"/>
                <w:lang w:eastAsia="x-none"/>
              </w:rPr>
              <w:t>P. Kvedarienė</w:t>
            </w:r>
          </w:p>
        </w:tc>
        <w:tc>
          <w:tcPr>
            <w:tcW w:w="1418" w:type="dxa"/>
            <w:gridSpan w:val="2"/>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sz w:val="22"/>
                <w:szCs w:val="22"/>
                <w:lang w:val="lt-LT"/>
              </w:rPr>
            </w:pPr>
          </w:p>
          <w:p w:rsidR="00C24494" w:rsidRPr="002064E9" w:rsidRDefault="00C24494">
            <w:pPr>
              <w:jc w:val="center"/>
              <w:rPr>
                <w:rFonts w:ascii="Times New Roman" w:hAnsi="Times New Roman"/>
                <w:lang w:eastAsia="x-none"/>
              </w:rPr>
            </w:pPr>
            <w:r w:rsidRPr="002064E9">
              <w:rPr>
                <w:rFonts w:ascii="Times New Roman" w:hAnsi="Times New Roman"/>
                <w:lang w:eastAsia="x-none"/>
              </w:rPr>
              <w:t>Sausis</w:t>
            </w:r>
          </w:p>
        </w:tc>
        <w:tc>
          <w:tcPr>
            <w:tcW w:w="1134" w:type="dxa"/>
            <w:tcBorders>
              <w:top w:val="single" w:sz="4" w:space="0" w:color="auto"/>
              <w:left w:val="single" w:sz="4" w:space="0" w:color="auto"/>
              <w:bottom w:val="single" w:sz="4" w:space="0" w:color="auto"/>
              <w:right w:val="single" w:sz="4" w:space="0" w:color="auto"/>
            </w:tcBorders>
          </w:tcPr>
          <w:p w:rsidR="00C24494" w:rsidRPr="002064E9" w:rsidRDefault="00C24494">
            <w:pPr>
              <w:rPr>
                <w:rFonts w:ascii="Times New Roman" w:hAnsi="Times New Roman"/>
                <w:lang w:eastAsia="x-none"/>
              </w:rPr>
            </w:pPr>
          </w:p>
        </w:tc>
      </w:tr>
      <w:tr w:rsidR="00C24494" w:rsidRPr="002064E9" w:rsidTr="008C1EE0">
        <w:trPr>
          <w:trHeight w:val="733"/>
        </w:trPr>
        <w:tc>
          <w:tcPr>
            <w:tcW w:w="675"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jc w:val="center"/>
              <w:rPr>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sz w:val="22"/>
                <w:szCs w:val="22"/>
                <w:lang w:val="lt-LT"/>
              </w:rPr>
            </w:pPr>
          </w:p>
        </w:tc>
        <w:tc>
          <w:tcPr>
            <w:tcW w:w="4678" w:type="dxa"/>
            <w:tcBorders>
              <w:top w:val="single" w:sz="4" w:space="0" w:color="auto"/>
              <w:left w:val="single" w:sz="4" w:space="0" w:color="auto"/>
              <w:bottom w:val="single" w:sz="4" w:space="0" w:color="auto"/>
              <w:right w:val="single" w:sz="4" w:space="0" w:color="auto"/>
            </w:tcBorders>
            <w:hideMark/>
          </w:tcPr>
          <w:p w:rsidR="00C24494" w:rsidRPr="002064E9" w:rsidRDefault="00C24494" w:rsidP="007E6C76">
            <w:pPr>
              <w:pStyle w:val="Pagrindiniotekstotrauka2"/>
              <w:spacing w:after="0" w:line="240" w:lineRule="auto"/>
              <w:ind w:left="0"/>
              <w:jc w:val="both"/>
              <w:rPr>
                <w:color w:val="000000"/>
                <w:sz w:val="22"/>
                <w:szCs w:val="22"/>
                <w:highlight w:val="white"/>
                <w:lang w:val="lt-LT" w:eastAsia="lt-LT"/>
              </w:rPr>
            </w:pPr>
            <w:r w:rsidRPr="002064E9">
              <w:rPr>
                <w:color w:val="000000"/>
                <w:sz w:val="22"/>
                <w:szCs w:val="22"/>
                <w:highlight w:val="white"/>
                <w:lang w:val="lt-LT" w:eastAsia="lt-LT"/>
              </w:rPr>
              <w:t xml:space="preserve">1.2.3. </w:t>
            </w:r>
            <w:r w:rsidRPr="002064E9">
              <w:rPr>
                <w:color w:val="000000"/>
                <w:sz w:val="22"/>
                <w:szCs w:val="22"/>
                <w:lang w:val="lt-LT" w:eastAsia="lt-LT"/>
              </w:rPr>
              <w:t xml:space="preserve">Parengti </w:t>
            </w:r>
            <w:r w:rsidR="00933C02" w:rsidRPr="002064E9">
              <w:rPr>
                <w:color w:val="000000"/>
                <w:sz w:val="22"/>
                <w:szCs w:val="22"/>
                <w:lang w:val="lt-LT" w:eastAsia="lt-LT"/>
              </w:rPr>
              <w:t xml:space="preserve">ir pateikti direktoriui iki </w:t>
            </w:r>
            <w:r w:rsidR="007E6C76" w:rsidRPr="002064E9">
              <w:rPr>
                <w:color w:val="000000"/>
                <w:sz w:val="22"/>
                <w:szCs w:val="22"/>
                <w:lang w:val="lt-LT" w:eastAsia="lt-LT"/>
              </w:rPr>
              <w:t xml:space="preserve">kiekvieno </w:t>
            </w:r>
            <w:r w:rsidR="00933C02" w:rsidRPr="002064E9">
              <w:rPr>
                <w:color w:val="000000"/>
                <w:sz w:val="22"/>
                <w:szCs w:val="22"/>
                <w:lang w:val="lt-LT" w:eastAsia="lt-LT"/>
              </w:rPr>
              <w:t xml:space="preserve">naujo ketvirčio 5 d. </w:t>
            </w:r>
            <w:r w:rsidRPr="002064E9">
              <w:rPr>
                <w:color w:val="000000"/>
                <w:sz w:val="22"/>
                <w:szCs w:val="22"/>
                <w:lang w:val="lt-LT" w:eastAsia="lt-LT"/>
              </w:rPr>
              <w:t>201</w:t>
            </w:r>
            <w:r w:rsidR="009721F5" w:rsidRPr="002064E9">
              <w:rPr>
                <w:color w:val="000000"/>
                <w:sz w:val="22"/>
                <w:szCs w:val="22"/>
                <w:lang w:val="lt-LT" w:eastAsia="lt-LT"/>
              </w:rPr>
              <w:t>9</w:t>
            </w:r>
            <w:r w:rsidRPr="002064E9">
              <w:rPr>
                <w:color w:val="000000"/>
                <w:sz w:val="22"/>
                <w:szCs w:val="22"/>
                <w:lang w:val="lt-LT" w:eastAsia="lt-LT"/>
              </w:rPr>
              <w:t xml:space="preserve"> m. veiklos plano vykdymo ketvirčių ataskaitas</w:t>
            </w:r>
          </w:p>
        </w:tc>
        <w:tc>
          <w:tcPr>
            <w:tcW w:w="1984"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jc w:val="center"/>
              <w:rPr>
                <w:sz w:val="22"/>
                <w:szCs w:val="22"/>
                <w:lang w:val="lt-LT"/>
              </w:rPr>
            </w:pPr>
          </w:p>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Ataskaita</w:t>
            </w:r>
          </w:p>
        </w:tc>
        <w:tc>
          <w:tcPr>
            <w:tcW w:w="1588" w:type="dxa"/>
            <w:gridSpan w:val="2"/>
            <w:tcBorders>
              <w:top w:val="single" w:sz="4" w:space="0" w:color="auto"/>
              <w:left w:val="single" w:sz="4" w:space="0" w:color="auto"/>
              <w:bottom w:val="single" w:sz="4" w:space="0" w:color="auto"/>
              <w:right w:val="single" w:sz="4" w:space="0" w:color="auto"/>
            </w:tcBorders>
          </w:tcPr>
          <w:p w:rsidR="00C24494" w:rsidRPr="002064E9" w:rsidRDefault="00C24494">
            <w:pPr>
              <w:spacing w:after="0"/>
              <w:jc w:val="center"/>
              <w:rPr>
                <w:rFonts w:ascii="Times New Roman" w:hAnsi="Times New Roman"/>
                <w:lang w:eastAsia="x-none"/>
              </w:rPr>
            </w:pPr>
          </w:p>
          <w:p w:rsidR="00C24494" w:rsidRPr="002064E9" w:rsidRDefault="00C24494">
            <w:pPr>
              <w:spacing w:after="0"/>
              <w:jc w:val="center"/>
              <w:rPr>
                <w:rFonts w:ascii="Times New Roman" w:hAnsi="Times New Roman"/>
                <w:lang w:eastAsia="x-none"/>
              </w:rPr>
            </w:pPr>
            <w:r w:rsidRPr="002064E9">
              <w:rPr>
                <w:rFonts w:ascii="Times New Roman" w:hAnsi="Times New Roman"/>
                <w:lang w:eastAsia="x-none"/>
              </w:rPr>
              <w:t>4</w:t>
            </w:r>
          </w:p>
        </w:tc>
        <w:tc>
          <w:tcPr>
            <w:tcW w:w="1956"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sz w:val="22"/>
                <w:szCs w:val="22"/>
                <w:lang w:val="lt-LT"/>
              </w:rPr>
            </w:pPr>
            <w:r w:rsidRPr="002064E9">
              <w:rPr>
                <w:sz w:val="22"/>
                <w:szCs w:val="22"/>
                <w:lang w:val="lt-LT"/>
              </w:rPr>
              <w:t>D. Straukuvienė,</w:t>
            </w:r>
          </w:p>
          <w:p w:rsidR="00C24494" w:rsidRPr="002064E9" w:rsidRDefault="00C24494">
            <w:pPr>
              <w:pStyle w:val="Pagrindiniotekstotrauka2"/>
              <w:spacing w:after="0" w:line="240" w:lineRule="auto"/>
              <w:ind w:left="0"/>
              <w:rPr>
                <w:sz w:val="22"/>
                <w:szCs w:val="22"/>
                <w:lang w:val="lt-LT"/>
              </w:rPr>
            </w:pPr>
            <w:r w:rsidRPr="002064E9">
              <w:rPr>
                <w:sz w:val="22"/>
                <w:szCs w:val="22"/>
                <w:lang w:val="lt-LT"/>
              </w:rPr>
              <w:t xml:space="preserve">skyrių, </w:t>
            </w:r>
            <w:r w:rsidR="009721F5" w:rsidRPr="002064E9">
              <w:rPr>
                <w:sz w:val="22"/>
                <w:szCs w:val="22"/>
                <w:lang w:val="lt-LT"/>
              </w:rPr>
              <w:t>padalinių</w:t>
            </w:r>
            <w:r w:rsidRPr="002064E9">
              <w:rPr>
                <w:sz w:val="22"/>
                <w:szCs w:val="22"/>
                <w:lang w:val="lt-LT"/>
              </w:rPr>
              <w:t xml:space="preserve"> darbuotojai </w:t>
            </w:r>
          </w:p>
          <w:p w:rsidR="00C24494" w:rsidRPr="002064E9" w:rsidRDefault="00C24494">
            <w:pPr>
              <w:pStyle w:val="Pagrindiniotekstotrauka2"/>
              <w:spacing w:after="0" w:line="240" w:lineRule="auto"/>
              <w:ind w:left="0"/>
              <w:rPr>
                <w:sz w:val="22"/>
                <w:szCs w:val="22"/>
                <w:lang w:val="lt-LT"/>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Balandis,</w:t>
            </w:r>
          </w:p>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liepa, spalis, gruodis</w:t>
            </w:r>
          </w:p>
        </w:tc>
        <w:tc>
          <w:tcPr>
            <w:tcW w:w="1134" w:type="dxa"/>
            <w:tcBorders>
              <w:top w:val="single" w:sz="4" w:space="0" w:color="auto"/>
              <w:left w:val="single" w:sz="4" w:space="0" w:color="auto"/>
              <w:bottom w:val="single" w:sz="4" w:space="0" w:color="auto"/>
              <w:right w:val="single" w:sz="4" w:space="0" w:color="auto"/>
            </w:tcBorders>
          </w:tcPr>
          <w:p w:rsidR="00C24494" w:rsidRPr="002064E9" w:rsidRDefault="00C24494">
            <w:pPr>
              <w:rPr>
                <w:rFonts w:ascii="Times New Roman" w:hAnsi="Times New Roman"/>
                <w:lang w:eastAsia="x-none"/>
              </w:rPr>
            </w:pPr>
          </w:p>
        </w:tc>
      </w:tr>
      <w:tr w:rsidR="00C24494" w:rsidRPr="002064E9" w:rsidTr="008C1EE0">
        <w:tc>
          <w:tcPr>
            <w:tcW w:w="675"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sz w:val="22"/>
                <w:szCs w:val="22"/>
                <w:lang w:val="lt-LT"/>
              </w:rPr>
            </w:pPr>
          </w:p>
        </w:tc>
        <w:tc>
          <w:tcPr>
            <w:tcW w:w="4678" w:type="dxa"/>
            <w:tcBorders>
              <w:top w:val="single" w:sz="4" w:space="0" w:color="auto"/>
              <w:left w:val="single" w:sz="4" w:space="0" w:color="auto"/>
              <w:bottom w:val="single" w:sz="4" w:space="0" w:color="auto"/>
              <w:right w:val="single" w:sz="4" w:space="0" w:color="auto"/>
            </w:tcBorders>
            <w:hideMark/>
          </w:tcPr>
          <w:p w:rsidR="00C24494" w:rsidRPr="002064E9" w:rsidRDefault="00C24494" w:rsidP="004B7CFB">
            <w:pPr>
              <w:pStyle w:val="Pagrindiniotekstotrauka2"/>
              <w:spacing w:after="0" w:line="240" w:lineRule="auto"/>
              <w:ind w:left="0"/>
              <w:jc w:val="both"/>
              <w:rPr>
                <w:color w:val="000000"/>
                <w:sz w:val="22"/>
                <w:szCs w:val="22"/>
                <w:highlight w:val="white"/>
                <w:lang w:val="lt-LT" w:eastAsia="lt-LT"/>
              </w:rPr>
            </w:pPr>
            <w:r w:rsidRPr="002064E9">
              <w:rPr>
                <w:sz w:val="22"/>
                <w:szCs w:val="22"/>
                <w:highlight w:val="white"/>
                <w:lang w:val="lt-LT" w:eastAsia="lt-LT"/>
              </w:rPr>
              <w:t>1.3. Organizuoti, koordinuoti ir kontroliuoti bibliotekos veiklą</w:t>
            </w:r>
            <w:r w:rsidR="004B7CFB" w:rsidRPr="002064E9">
              <w:rPr>
                <w:sz w:val="22"/>
                <w:szCs w:val="22"/>
                <w:highlight w:val="white"/>
                <w:lang w:val="lt-LT" w:eastAsia="lt-LT"/>
              </w:rPr>
              <w:t>.</w:t>
            </w:r>
            <w:r w:rsidRPr="002064E9">
              <w:rPr>
                <w:sz w:val="22"/>
                <w:szCs w:val="22"/>
                <w:highlight w:val="white"/>
                <w:lang w:val="lt-LT" w:eastAsia="lt-LT"/>
              </w:rPr>
              <w:t xml:space="preserve"> Svarstyti ir spręsti strateginius ir einamuosius veiklos klausimus</w:t>
            </w:r>
          </w:p>
        </w:tc>
        <w:tc>
          <w:tcPr>
            <w:tcW w:w="1984"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jc w:val="center"/>
              <w:rPr>
                <w:color w:val="FF0000"/>
                <w:sz w:val="22"/>
                <w:szCs w:val="22"/>
                <w:lang w:val="lt-LT"/>
              </w:rPr>
            </w:pPr>
          </w:p>
          <w:p w:rsidR="00C24494" w:rsidRPr="002064E9" w:rsidRDefault="00C24494">
            <w:pPr>
              <w:pStyle w:val="Pagrindiniotekstotrauka2"/>
              <w:spacing w:after="0" w:line="240" w:lineRule="auto"/>
              <w:ind w:left="0"/>
              <w:jc w:val="center"/>
              <w:rPr>
                <w:b/>
                <w:color w:val="FF0000"/>
                <w:sz w:val="22"/>
                <w:szCs w:val="22"/>
                <w:lang w:val="lt-LT"/>
              </w:rPr>
            </w:pPr>
          </w:p>
        </w:tc>
        <w:tc>
          <w:tcPr>
            <w:tcW w:w="1588" w:type="dxa"/>
            <w:gridSpan w:val="2"/>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jc w:val="center"/>
              <w:rPr>
                <w:color w:val="FF0000"/>
                <w:sz w:val="22"/>
                <w:szCs w:val="22"/>
                <w:lang w:val="lt-LT"/>
              </w:rPr>
            </w:pPr>
          </w:p>
          <w:p w:rsidR="00C24494" w:rsidRPr="002064E9" w:rsidRDefault="00C24494">
            <w:pPr>
              <w:pStyle w:val="Pagrindiniotekstotrauka2"/>
              <w:spacing w:after="0" w:line="240" w:lineRule="auto"/>
              <w:ind w:left="0"/>
              <w:jc w:val="center"/>
              <w:rPr>
                <w:b/>
                <w:color w:val="FF0000"/>
                <w:sz w:val="22"/>
                <w:szCs w:val="22"/>
                <w:lang w:val="lt-LT"/>
              </w:rPr>
            </w:pPr>
          </w:p>
        </w:tc>
        <w:tc>
          <w:tcPr>
            <w:tcW w:w="1956" w:type="dxa"/>
            <w:tcBorders>
              <w:top w:val="single" w:sz="4" w:space="0" w:color="auto"/>
              <w:left w:val="single" w:sz="4" w:space="0" w:color="auto"/>
              <w:bottom w:val="single" w:sz="4" w:space="0" w:color="auto"/>
              <w:right w:val="single" w:sz="4" w:space="0" w:color="auto"/>
            </w:tcBorders>
          </w:tcPr>
          <w:p w:rsidR="00C24494" w:rsidRPr="002064E9" w:rsidRDefault="004C070B">
            <w:pPr>
              <w:pStyle w:val="Pagrindiniotekstotrauka2"/>
              <w:spacing w:after="0" w:line="240" w:lineRule="auto"/>
              <w:ind w:left="0"/>
              <w:rPr>
                <w:sz w:val="22"/>
                <w:szCs w:val="22"/>
                <w:lang w:val="lt-LT"/>
              </w:rPr>
            </w:pPr>
            <w:r w:rsidRPr="002064E9">
              <w:rPr>
                <w:sz w:val="22"/>
                <w:szCs w:val="22"/>
                <w:lang w:val="lt-LT"/>
              </w:rPr>
              <w:t>A. Jaskūnienė</w:t>
            </w:r>
          </w:p>
        </w:tc>
        <w:tc>
          <w:tcPr>
            <w:tcW w:w="1418" w:type="dxa"/>
            <w:gridSpan w:val="2"/>
            <w:tcBorders>
              <w:top w:val="single" w:sz="4" w:space="0" w:color="auto"/>
              <w:left w:val="single" w:sz="4" w:space="0" w:color="auto"/>
              <w:bottom w:val="single" w:sz="4" w:space="0" w:color="auto"/>
              <w:right w:val="single" w:sz="4" w:space="0" w:color="auto"/>
            </w:tcBorders>
          </w:tcPr>
          <w:p w:rsidR="00C24494" w:rsidRPr="002064E9" w:rsidRDefault="004C070B">
            <w:pPr>
              <w:pStyle w:val="Pagrindiniotekstotrauka2"/>
              <w:spacing w:after="0" w:line="240" w:lineRule="auto"/>
              <w:ind w:left="0"/>
              <w:rPr>
                <w:sz w:val="22"/>
                <w:szCs w:val="22"/>
                <w:lang w:val="lt-LT"/>
              </w:rPr>
            </w:pPr>
            <w:r w:rsidRPr="002064E9">
              <w:rPr>
                <w:sz w:val="22"/>
                <w:szCs w:val="22"/>
                <w:lang w:val="lt-LT"/>
              </w:rPr>
              <w:t>I-IV ketv.</w:t>
            </w:r>
          </w:p>
          <w:p w:rsidR="00C24494" w:rsidRPr="002064E9" w:rsidRDefault="00C24494">
            <w:pPr>
              <w:pStyle w:val="Pagrindiniotekstotrauka2"/>
              <w:spacing w:after="0" w:line="240" w:lineRule="auto"/>
              <w:ind w:left="0"/>
              <w:jc w:val="center"/>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sz w:val="22"/>
                <w:szCs w:val="22"/>
                <w:lang w:val="lt-LT"/>
              </w:rPr>
            </w:pPr>
          </w:p>
        </w:tc>
      </w:tr>
      <w:tr w:rsidR="00C24494" w:rsidRPr="002064E9" w:rsidTr="008C1EE0">
        <w:tc>
          <w:tcPr>
            <w:tcW w:w="675"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sz w:val="22"/>
                <w:szCs w:val="22"/>
                <w:lang w:val="lt-LT"/>
              </w:rPr>
            </w:pPr>
          </w:p>
        </w:tc>
        <w:tc>
          <w:tcPr>
            <w:tcW w:w="4678" w:type="dxa"/>
            <w:tcBorders>
              <w:top w:val="single" w:sz="4" w:space="0" w:color="auto"/>
              <w:left w:val="single" w:sz="4" w:space="0" w:color="auto"/>
              <w:bottom w:val="single" w:sz="4" w:space="0" w:color="auto"/>
              <w:right w:val="single" w:sz="4" w:space="0" w:color="auto"/>
            </w:tcBorders>
            <w:hideMark/>
          </w:tcPr>
          <w:p w:rsidR="00C24494" w:rsidRPr="002064E9" w:rsidRDefault="00C24494" w:rsidP="009721F5">
            <w:pPr>
              <w:pStyle w:val="Pagrindiniotekstotrauka2"/>
              <w:spacing w:after="0" w:line="240" w:lineRule="auto"/>
              <w:ind w:left="0"/>
              <w:rPr>
                <w:color w:val="000000"/>
                <w:sz w:val="22"/>
                <w:szCs w:val="22"/>
                <w:highlight w:val="white"/>
                <w:lang w:val="lt-LT" w:eastAsia="lt-LT"/>
              </w:rPr>
            </w:pPr>
            <w:r w:rsidRPr="002064E9">
              <w:rPr>
                <w:color w:val="000000"/>
                <w:sz w:val="22"/>
                <w:szCs w:val="22"/>
                <w:highlight w:val="white"/>
                <w:lang w:val="lt-LT" w:eastAsia="lt-LT"/>
              </w:rPr>
              <w:t>1.3.1. Organizuoti visuotinį darbuotojų susirinkimą 201</w:t>
            </w:r>
            <w:r w:rsidR="009721F5" w:rsidRPr="002064E9">
              <w:rPr>
                <w:color w:val="000000"/>
                <w:sz w:val="22"/>
                <w:szCs w:val="22"/>
                <w:highlight w:val="white"/>
                <w:lang w:val="lt-LT" w:eastAsia="lt-LT"/>
              </w:rPr>
              <w:t>8</w:t>
            </w:r>
            <w:r w:rsidRPr="002064E9">
              <w:rPr>
                <w:color w:val="000000"/>
                <w:sz w:val="22"/>
                <w:szCs w:val="22"/>
                <w:highlight w:val="white"/>
                <w:lang w:val="lt-LT" w:eastAsia="lt-LT"/>
              </w:rPr>
              <w:t xml:space="preserve"> m. veiklos ir 201</w:t>
            </w:r>
            <w:r w:rsidR="009721F5" w:rsidRPr="002064E9">
              <w:rPr>
                <w:color w:val="000000"/>
                <w:sz w:val="22"/>
                <w:szCs w:val="22"/>
                <w:highlight w:val="white"/>
                <w:lang w:val="lt-LT" w:eastAsia="lt-LT"/>
              </w:rPr>
              <w:t>9</w:t>
            </w:r>
            <w:r w:rsidRPr="002064E9">
              <w:rPr>
                <w:color w:val="000000"/>
                <w:sz w:val="22"/>
                <w:szCs w:val="22"/>
                <w:highlight w:val="white"/>
                <w:lang w:val="lt-LT" w:eastAsia="lt-LT"/>
              </w:rPr>
              <w:t xml:space="preserve"> m. plano aptarimą</w:t>
            </w:r>
          </w:p>
        </w:tc>
        <w:tc>
          <w:tcPr>
            <w:tcW w:w="1984"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Susirinkimas</w:t>
            </w:r>
          </w:p>
        </w:tc>
        <w:tc>
          <w:tcPr>
            <w:tcW w:w="1588" w:type="dxa"/>
            <w:gridSpan w:val="2"/>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1</w:t>
            </w:r>
          </w:p>
        </w:tc>
        <w:tc>
          <w:tcPr>
            <w:tcW w:w="1956"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line="240" w:lineRule="auto"/>
              <w:ind w:left="0"/>
              <w:rPr>
                <w:sz w:val="22"/>
                <w:szCs w:val="22"/>
                <w:lang w:val="lt-LT"/>
              </w:rPr>
            </w:pPr>
            <w:r w:rsidRPr="002064E9">
              <w:rPr>
                <w:sz w:val="22"/>
                <w:szCs w:val="22"/>
                <w:lang w:val="lt-LT"/>
              </w:rPr>
              <w:t>A. Jaskūnienė</w:t>
            </w:r>
          </w:p>
        </w:tc>
        <w:tc>
          <w:tcPr>
            <w:tcW w:w="1418" w:type="dxa"/>
            <w:gridSpan w:val="2"/>
            <w:tcBorders>
              <w:top w:val="single" w:sz="4" w:space="0" w:color="auto"/>
              <w:left w:val="single" w:sz="4" w:space="0" w:color="auto"/>
              <w:bottom w:val="single" w:sz="4" w:space="0" w:color="auto"/>
              <w:right w:val="single" w:sz="4" w:space="0" w:color="auto"/>
            </w:tcBorders>
            <w:hideMark/>
          </w:tcPr>
          <w:p w:rsidR="00C24494" w:rsidRPr="002064E9" w:rsidRDefault="009721F5">
            <w:pPr>
              <w:pStyle w:val="Pagrindiniotekstotrauka2"/>
              <w:spacing w:after="0" w:line="240" w:lineRule="auto"/>
              <w:ind w:left="0"/>
              <w:jc w:val="center"/>
              <w:rPr>
                <w:sz w:val="22"/>
                <w:szCs w:val="22"/>
                <w:lang w:val="lt-LT"/>
              </w:rPr>
            </w:pPr>
            <w:r w:rsidRPr="002064E9">
              <w:rPr>
                <w:sz w:val="22"/>
                <w:szCs w:val="22"/>
                <w:lang w:val="lt-LT"/>
              </w:rPr>
              <w:t>Vasaris</w:t>
            </w:r>
          </w:p>
        </w:tc>
        <w:tc>
          <w:tcPr>
            <w:tcW w:w="1134"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sz w:val="22"/>
                <w:szCs w:val="22"/>
                <w:lang w:val="lt-LT"/>
              </w:rPr>
            </w:pPr>
          </w:p>
        </w:tc>
      </w:tr>
      <w:tr w:rsidR="00C24494" w:rsidRPr="002064E9" w:rsidTr="008C1EE0">
        <w:tc>
          <w:tcPr>
            <w:tcW w:w="675"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sz w:val="22"/>
                <w:szCs w:val="22"/>
                <w:lang w:val="lt-LT"/>
              </w:rPr>
            </w:pPr>
          </w:p>
        </w:tc>
        <w:tc>
          <w:tcPr>
            <w:tcW w:w="4678"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rPr>
                <w:color w:val="000000"/>
                <w:sz w:val="22"/>
                <w:szCs w:val="22"/>
                <w:highlight w:val="white"/>
                <w:lang w:val="lt-LT" w:eastAsia="lt-LT"/>
              </w:rPr>
            </w:pPr>
            <w:r w:rsidRPr="002064E9">
              <w:rPr>
                <w:color w:val="000000"/>
                <w:sz w:val="22"/>
                <w:szCs w:val="22"/>
                <w:highlight w:val="white"/>
                <w:lang w:val="lt-LT" w:eastAsia="lt-LT"/>
              </w:rPr>
              <w:t>1.3.2. Organizuoti veiklos aptarimus su BVB skyrių vadovais, administracija</w:t>
            </w:r>
          </w:p>
        </w:tc>
        <w:tc>
          <w:tcPr>
            <w:tcW w:w="1984"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Pasitarimas</w:t>
            </w:r>
          </w:p>
        </w:tc>
        <w:tc>
          <w:tcPr>
            <w:tcW w:w="1588" w:type="dxa"/>
            <w:gridSpan w:val="2"/>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Kartą per savaitę</w:t>
            </w:r>
          </w:p>
        </w:tc>
        <w:tc>
          <w:tcPr>
            <w:tcW w:w="1956" w:type="dxa"/>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line="240" w:lineRule="auto"/>
              <w:ind w:left="0"/>
              <w:rPr>
                <w:sz w:val="22"/>
                <w:szCs w:val="22"/>
                <w:lang w:val="lt-LT"/>
              </w:rPr>
            </w:pPr>
            <w:r w:rsidRPr="002064E9">
              <w:rPr>
                <w:sz w:val="22"/>
                <w:szCs w:val="22"/>
                <w:lang w:val="lt-LT"/>
              </w:rPr>
              <w:t>A. Jaskūnienė</w:t>
            </w:r>
          </w:p>
        </w:tc>
        <w:tc>
          <w:tcPr>
            <w:tcW w:w="1418" w:type="dxa"/>
            <w:gridSpan w:val="2"/>
            <w:tcBorders>
              <w:top w:val="single" w:sz="4" w:space="0" w:color="auto"/>
              <w:left w:val="single" w:sz="4" w:space="0" w:color="auto"/>
              <w:bottom w:val="single" w:sz="4" w:space="0" w:color="auto"/>
              <w:right w:val="single" w:sz="4" w:space="0" w:color="auto"/>
            </w:tcBorders>
            <w:hideMark/>
          </w:tcPr>
          <w:p w:rsidR="00C24494" w:rsidRPr="002064E9" w:rsidRDefault="00C24494">
            <w:pPr>
              <w:pStyle w:val="Pagrindiniotekstotrauka2"/>
              <w:spacing w:after="0" w:line="240" w:lineRule="auto"/>
              <w:ind w:left="0"/>
              <w:jc w:val="center"/>
              <w:rPr>
                <w:sz w:val="22"/>
                <w:szCs w:val="22"/>
                <w:lang w:val="lt-LT"/>
              </w:rPr>
            </w:pPr>
            <w:r w:rsidRPr="002064E9">
              <w:rPr>
                <w:sz w:val="22"/>
                <w:szCs w:val="22"/>
                <w:lang w:val="lt-LT"/>
              </w:rPr>
              <w:t>I-IV ketv.</w:t>
            </w:r>
          </w:p>
        </w:tc>
        <w:tc>
          <w:tcPr>
            <w:tcW w:w="1134" w:type="dxa"/>
            <w:tcBorders>
              <w:top w:val="single" w:sz="4" w:space="0" w:color="auto"/>
              <w:left w:val="single" w:sz="4" w:space="0" w:color="auto"/>
              <w:bottom w:val="single" w:sz="4" w:space="0" w:color="auto"/>
              <w:right w:val="single" w:sz="4" w:space="0" w:color="auto"/>
            </w:tcBorders>
          </w:tcPr>
          <w:p w:rsidR="00C24494" w:rsidRPr="002064E9" w:rsidRDefault="00C24494">
            <w:pPr>
              <w:pStyle w:val="Pagrindiniotekstotrauka2"/>
              <w:spacing w:after="0" w:line="240" w:lineRule="auto"/>
              <w:ind w:left="0"/>
              <w:rPr>
                <w:sz w:val="22"/>
                <w:szCs w:val="22"/>
                <w:lang w:val="lt-LT"/>
              </w:rPr>
            </w:pPr>
          </w:p>
        </w:tc>
      </w:tr>
      <w:tr w:rsidR="00B04D76" w:rsidRPr="002064E9" w:rsidTr="008C1EE0">
        <w:tc>
          <w:tcPr>
            <w:tcW w:w="675" w:type="dxa"/>
            <w:tcBorders>
              <w:top w:val="single" w:sz="4" w:space="0" w:color="auto"/>
              <w:left w:val="single" w:sz="4" w:space="0" w:color="auto"/>
              <w:bottom w:val="single" w:sz="4" w:space="0" w:color="auto"/>
              <w:right w:val="single" w:sz="4" w:space="0" w:color="auto"/>
            </w:tcBorders>
          </w:tcPr>
          <w:p w:rsidR="00B04D76" w:rsidRPr="002064E9" w:rsidRDefault="00B04D76">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B04D76" w:rsidRPr="002064E9" w:rsidRDefault="00B04D76">
            <w:pPr>
              <w:pStyle w:val="Pagrindiniotekstotrauka2"/>
              <w:spacing w:after="0" w:line="240" w:lineRule="auto"/>
              <w:ind w:left="0"/>
              <w:rPr>
                <w:sz w:val="22"/>
                <w:szCs w:val="22"/>
                <w:lang w:val="lt-LT"/>
              </w:rPr>
            </w:pPr>
          </w:p>
        </w:tc>
        <w:tc>
          <w:tcPr>
            <w:tcW w:w="4678" w:type="dxa"/>
            <w:tcBorders>
              <w:top w:val="single" w:sz="4" w:space="0" w:color="auto"/>
              <w:left w:val="single" w:sz="4" w:space="0" w:color="auto"/>
              <w:bottom w:val="single" w:sz="4" w:space="0" w:color="auto"/>
              <w:right w:val="single" w:sz="4" w:space="0" w:color="auto"/>
            </w:tcBorders>
          </w:tcPr>
          <w:p w:rsidR="00B04D76" w:rsidRPr="002064E9" w:rsidRDefault="00B04D76" w:rsidP="00933C02">
            <w:pPr>
              <w:pStyle w:val="Pagrindiniotekstotrauka2"/>
              <w:spacing w:after="0" w:line="240" w:lineRule="auto"/>
              <w:ind w:left="0"/>
              <w:jc w:val="both"/>
              <w:rPr>
                <w:color w:val="000000"/>
                <w:sz w:val="22"/>
                <w:szCs w:val="22"/>
                <w:highlight w:val="white"/>
                <w:lang w:val="lt-LT" w:eastAsia="lt-LT"/>
              </w:rPr>
            </w:pPr>
            <w:r w:rsidRPr="002064E9">
              <w:rPr>
                <w:color w:val="000000"/>
                <w:sz w:val="22"/>
                <w:szCs w:val="22"/>
                <w:highlight w:val="white"/>
                <w:lang w:val="lt-LT" w:eastAsia="lt-LT"/>
              </w:rPr>
              <w:t>1.</w:t>
            </w:r>
            <w:r w:rsidR="00933C02" w:rsidRPr="002064E9">
              <w:rPr>
                <w:color w:val="000000"/>
                <w:sz w:val="22"/>
                <w:szCs w:val="22"/>
                <w:highlight w:val="white"/>
                <w:lang w:val="lt-LT" w:eastAsia="lt-LT"/>
              </w:rPr>
              <w:t>3</w:t>
            </w:r>
            <w:r w:rsidRPr="002064E9">
              <w:rPr>
                <w:color w:val="000000"/>
                <w:sz w:val="22"/>
                <w:szCs w:val="22"/>
                <w:highlight w:val="white"/>
                <w:lang w:val="lt-LT" w:eastAsia="lt-LT"/>
              </w:rPr>
              <w:t>.</w:t>
            </w:r>
            <w:r w:rsidR="00933C02" w:rsidRPr="002064E9">
              <w:rPr>
                <w:color w:val="000000"/>
                <w:sz w:val="22"/>
                <w:szCs w:val="22"/>
                <w:highlight w:val="white"/>
                <w:lang w:val="lt-LT" w:eastAsia="lt-LT"/>
              </w:rPr>
              <w:t>3.</w:t>
            </w:r>
            <w:r w:rsidRPr="002064E9">
              <w:rPr>
                <w:color w:val="000000"/>
                <w:sz w:val="22"/>
                <w:szCs w:val="22"/>
                <w:highlight w:val="white"/>
                <w:lang w:val="lt-LT" w:eastAsia="lt-LT"/>
              </w:rPr>
              <w:t xml:space="preserve"> Organizuoti bibliotekos darbuotojų veiklos vertinimą, nustatyti einamųjų metų užduotis</w:t>
            </w:r>
          </w:p>
        </w:tc>
        <w:tc>
          <w:tcPr>
            <w:tcW w:w="1984" w:type="dxa"/>
            <w:tcBorders>
              <w:top w:val="single" w:sz="4" w:space="0" w:color="auto"/>
              <w:left w:val="single" w:sz="4" w:space="0" w:color="auto"/>
              <w:bottom w:val="single" w:sz="4" w:space="0" w:color="auto"/>
              <w:right w:val="single" w:sz="4" w:space="0" w:color="auto"/>
            </w:tcBorders>
          </w:tcPr>
          <w:p w:rsidR="00B04D76" w:rsidRPr="002064E9" w:rsidRDefault="00B04D76">
            <w:pPr>
              <w:pStyle w:val="Pagrindiniotekstotrauka2"/>
              <w:spacing w:after="0" w:line="240" w:lineRule="auto"/>
              <w:ind w:left="0"/>
              <w:jc w:val="center"/>
              <w:rPr>
                <w:sz w:val="22"/>
                <w:szCs w:val="22"/>
                <w:lang w:val="lt-LT"/>
              </w:rPr>
            </w:pPr>
            <w:r w:rsidRPr="002064E9">
              <w:rPr>
                <w:sz w:val="22"/>
                <w:szCs w:val="22"/>
                <w:lang w:val="lt-LT"/>
              </w:rPr>
              <w:t>Veiklos vertinimas</w:t>
            </w:r>
          </w:p>
        </w:tc>
        <w:tc>
          <w:tcPr>
            <w:tcW w:w="1588" w:type="dxa"/>
            <w:gridSpan w:val="2"/>
            <w:tcBorders>
              <w:top w:val="single" w:sz="4" w:space="0" w:color="auto"/>
              <w:left w:val="single" w:sz="4" w:space="0" w:color="auto"/>
              <w:bottom w:val="single" w:sz="4" w:space="0" w:color="auto"/>
              <w:right w:val="single" w:sz="4" w:space="0" w:color="auto"/>
            </w:tcBorders>
          </w:tcPr>
          <w:p w:rsidR="00B04D76" w:rsidRPr="002064E9" w:rsidRDefault="00B04D76">
            <w:pPr>
              <w:pStyle w:val="Pagrindiniotekstotrauka2"/>
              <w:spacing w:after="0" w:line="240" w:lineRule="auto"/>
              <w:ind w:left="0"/>
              <w:jc w:val="center"/>
              <w:rPr>
                <w:sz w:val="22"/>
                <w:szCs w:val="22"/>
                <w:lang w:val="lt-LT"/>
              </w:rPr>
            </w:pPr>
            <w:r w:rsidRPr="002064E9">
              <w:rPr>
                <w:sz w:val="22"/>
                <w:szCs w:val="22"/>
                <w:lang w:val="lt-LT"/>
              </w:rPr>
              <w:t>14</w:t>
            </w:r>
          </w:p>
        </w:tc>
        <w:tc>
          <w:tcPr>
            <w:tcW w:w="1956" w:type="dxa"/>
            <w:tcBorders>
              <w:top w:val="single" w:sz="4" w:space="0" w:color="auto"/>
              <w:left w:val="single" w:sz="4" w:space="0" w:color="auto"/>
              <w:bottom w:val="single" w:sz="4" w:space="0" w:color="auto"/>
              <w:right w:val="single" w:sz="4" w:space="0" w:color="auto"/>
            </w:tcBorders>
          </w:tcPr>
          <w:p w:rsidR="00B04D76" w:rsidRPr="002064E9" w:rsidRDefault="004B7CFB" w:rsidP="004B7CFB">
            <w:pPr>
              <w:pStyle w:val="Pagrindiniotekstotrauka2"/>
              <w:spacing w:line="240" w:lineRule="auto"/>
              <w:ind w:left="0"/>
              <w:rPr>
                <w:sz w:val="22"/>
                <w:szCs w:val="22"/>
                <w:lang w:val="lt-LT"/>
              </w:rPr>
            </w:pPr>
            <w:r w:rsidRPr="002064E9">
              <w:rPr>
                <w:sz w:val="22"/>
                <w:szCs w:val="22"/>
                <w:lang w:val="lt-LT"/>
              </w:rPr>
              <w:t>A.</w:t>
            </w:r>
            <w:r w:rsidR="00B04D76" w:rsidRPr="002064E9">
              <w:rPr>
                <w:sz w:val="22"/>
                <w:szCs w:val="22"/>
                <w:lang w:val="lt-LT"/>
              </w:rPr>
              <w:t>Jaskūnienė</w:t>
            </w:r>
          </w:p>
        </w:tc>
        <w:tc>
          <w:tcPr>
            <w:tcW w:w="1418" w:type="dxa"/>
            <w:gridSpan w:val="2"/>
            <w:tcBorders>
              <w:top w:val="single" w:sz="4" w:space="0" w:color="auto"/>
              <w:left w:val="single" w:sz="4" w:space="0" w:color="auto"/>
              <w:bottom w:val="single" w:sz="4" w:space="0" w:color="auto"/>
              <w:right w:val="single" w:sz="4" w:space="0" w:color="auto"/>
            </w:tcBorders>
          </w:tcPr>
          <w:p w:rsidR="00B04D76" w:rsidRPr="002064E9" w:rsidRDefault="004B7CFB" w:rsidP="004B7CFB">
            <w:pPr>
              <w:pStyle w:val="Pagrindiniotekstotrauka2"/>
              <w:spacing w:after="0" w:line="240" w:lineRule="auto"/>
              <w:ind w:left="0"/>
              <w:jc w:val="center"/>
              <w:rPr>
                <w:sz w:val="22"/>
                <w:szCs w:val="22"/>
                <w:lang w:val="lt-LT"/>
              </w:rPr>
            </w:pPr>
            <w:r w:rsidRPr="002064E9">
              <w:rPr>
                <w:sz w:val="22"/>
                <w:szCs w:val="22"/>
                <w:lang w:val="lt-LT"/>
              </w:rPr>
              <w:t>Iki s</w:t>
            </w:r>
            <w:r w:rsidR="00B04D76" w:rsidRPr="002064E9">
              <w:rPr>
                <w:sz w:val="22"/>
                <w:szCs w:val="22"/>
                <w:lang w:val="lt-LT"/>
              </w:rPr>
              <w:t>ausio mėn.</w:t>
            </w:r>
            <w:r w:rsidRPr="002064E9">
              <w:rPr>
                <w:sz w:val="22"/>
                <w:szCs w:val="22"/>
                <w:lang w:val="lt-LT"/>
              </w:rPr>
              <w:t xml:space="preserve"> 31 d.</w:t>
            </w:r>
          </w:p>
        </w:tc>
        <w:tc>
          <w:tcPr>
            <w:tcW w:w="1134" w:type="dxa"/>
            <w:tcBorders>
              <w:top w:val="single" w:sz="4" w:space="0" w:color="auto"/>
              <w:left w:val="single" w:sz="4" w:space="0" w:color="auto"/>
              <w:bottom w:val="single" w:sz="4" w:space="0" w:color="auto"/>
              <w:right w:val="single" w:sz="4" w:space="0" w:color="auto"/>
            </w:tcBorders>
          </w:tcPr>
          <w:p w:rsidR="00B04D76" w:rsidRPr="002064E9" w:rsidRDefault="00B04D76">
            <w:pPr>
              <w:pStyle w:val="Pagrindiniotekstotrauka2"/>
              <w:spacing w:after="0" w:line="240" w:lineRule="auto"/>
              <w:ind w:left="0"/>
              <w:rPr>
                <w:sz w:val="22"/>
                <w:szCs w:val="22"/>
                <w:lang w:val="lt-LT"/>
              </w:rPr>
            </w:pPr>
          </w:p>
        </w:tc>
      </w:tr>
      <w:tr w:rsidR="004B7CFB" w:rsidRPr="002064E9" w:rsidTr="008C1EE0">
        <w:tc>
          <w:tcPr>
            <w:tcW w:w="675"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sz w:val="22"/>
                <w:szCs w:val="22"/>
                <w:lang w:val="lt-LT"/>
              </w:rPr>
            </w:pPr>
          </w:p>
        </w:tc>
        <w:tc>
          <w:tcPr>
            <w:tcW w:w="4678" w:type="dxa"/>
            <w:tcBorders>
              <w:top w:val="single" w:sz="4" w:space="0" w:color="auto"/>
              <w:left w:val="single" w:sz="4" w:space="0" w:color="auto"/>
              <w:bottom w:val="single" w:sz="4" w:space="0" w:color="auto"/>
              <w:right w:val="single" w:sz="4" w:space="0" w:color="auto"/>
            </w:tcBorders>
          </w:tcPr>
          <w:p w:rsidR="004B7CFB" w:rsidRPr="002064E9" w:rsidRDefault="004B7CFB" w:rsidP="00933C02">
            <w:pPr>
              <w:pStyle w:val="Pagrindiniotekstotrauka2"/>
              <w:spacing w:after="0" w:line="240" w:lineRule="auto"/>
              <w:ind w:left="0"/>
              <w:jc w:val="both"/>
              <w:rPr>
                <w:color w:val="FF0000"/>
                <w:sz w:val="22"/>
                <w:szCs w:val="22"/>
                <w:lang w:val="lt-LT" w:eastAsia="lt-LT"/>
              </w:rPr>
            </w:pPr>
            <w:r w:rsidRPr="002064E9">
              <w:rPr>
                <w:sz w:val="22"/>
                <w:szCs w:val="22"/>
                <w:lang w:val="lt-LT" w:eastAsia="lt-LT"/>
              </w:rPr>
              <w:t>1.</w:t>
            </w:r>
            <w:r w:rsidR="00933C02" w:rsidRPr="002064E9">
              <w:rPr>
                <w:sz w:val="22"/>
                <w:szCs w:val="22"/>
                <w:lang w:val="lt-LT" w:eastAsia="lt-LT"/>
              </w:rPr>
              <w:t>3</w:t>
            </w:r>
            <w:r w:rsidRPr="002064E9">
              <w:rPr>
                <w:sz w:val="22"/>
                <w:szCs w:val="22"/>
                <w:lang w:val="lt-LT" w:eastAsia="lt-LT"/>
              </w:rPr>
              <w:t>.</w:t>
            </w:r>
            <w:r w:rsidR="00933C02" w:rsidRPr="002064E9">
              <w:rPr>
                <w:sz w:val="22"/>
                <w:szCs w:val="22"/>
                <w:lang w:val="lt-LT" w:eastAsia="lt-LT"/>
              </w:rPr>
              <w:t>4.</w:t>
            </w:r>
            <w:r w:rsidRPr="002064E9">
              <w:rPr>
                <w:sz w:val="22"/>
                <w:szCs w:val="22"/>
                <w:lang w:val="lt-LT" w:eastAsia="lt-LT"/>
              </w:rPr>
              <w:t xml:space="preserve"> Stiprinti bendradarbiavimą su įvairiomis įstaigomis, organizacijomis</w:t>
            </w:r>
          </w:p>
        </w:tc>
        <w:tc>
          <w:tcPr>
            <w:tcW w:w="1984" w:type="dxa"/>
            <w:tcBorders>
              <w:top w:val="single" w:sz="4" w:space="0" w:color="auto"/>
              <w:left w:val="single" w:sz="4" w:space="0" w:color="auto"/>
              <w:bottom w:val="single" w:sz="4" w:space="0" w:color="auto"/>
              <w:right w:val="single" w:sz="4" w:space="0" w:color="auto"/>
            </w:tcBorders>
          </w:tcPr>
          <w:p w:rsidR="004B7CFB" w:rsidRPr="002064E9" w:rsidRDefault="007E6C76" w:rsidP="007E6C76">
            <w:pPr>
              <w:pStyle w:val="Pagrindiniotekstotrauka2"/>
              <w:spacing w:after="0" w:line="240" w:lineRule="auto"/>
              <w:ind w:left="0"/>
              <w:jc w:val="center"/>
              <w:rPr>
                <w:sz w:val="22"/>
                <w:szCs w:val="22"/>
                <w:lang w:val="lt-LT"/>
              </w:rPr>
            </w:pPr>
            <w:r w:rsidRPr="002064E9">
              <w:rPr>
                <w:sz w:val="22"/>
                <w:szCs w:val="22"/>
                <w:lang w:val="lt-LT"/>
              </w:rPr>
              <w:t>Nauja partnerystės sutarti</w:t>
            </w:r>
            <w:r w:rsidR="004B7CFB" w:rsidRPr="002064E9">
              <w:rPr>
                <w:sz w:val="22"/>
                <w:szCs w:val="22"/>
                <w:lang w:val="lt-LT"/>
              </w:rPr>
              <w:t>s</w:t>
            </w:r>
          </w:p>
        </w:tc>
        <w:tc>
          <w:tcPr>
            <w:tcW w:w="1588" w:type="dxa"/>
            <w:gridSpan w:val="2"/>
            <w:tcBorders>
              <w:top w:val="single" w:sz="4" w:space="0" w:color="auto"/>
              <w:left w:val="single" w:sz="4" w:space="0" w:color="auto"/>
              <w:bottom w:val="single" w:sz="4" w:space="0" w:color="auto"/>
              <w:right w:val="single" w:sz="4" w:space="0" w:color="auto"/>
            </w:tcBorders>
          </w:tcPr>
          <w:p w:rsidR="004B7CFB" w:rsidRPr="002064E9" w:rsidRDefault="004B7CFB" w:rsidP="004B7CFB">
            <w:pPr>
              <w:spacing w:after="0"/>
              <w:jc w:val="center"/>
              <w:rPr>
                <w:rFonts w:ascii="Times New Roman" w:hAnsi="Times New Roman"/>
                <w:lang w:eastAsia="x-none"/>
              </w:rPr>
            </w:pPr>
          </w:p>
          <w:p w:rsidR="004B7CFB" w:rsidRPr="002064E9" w:rsidRDefault="004B7CFB" w:rsidP="004B7CFB">
            <w:pPr>
              <w:jc w:val="center"/>
              <w:rPr>
                <w:rFonts w:ascii="Times New Roman" w:hAnsi="Times New Roman"/>
                <w:lang w:eastAsia="x-none"/>
              </w:rPr>
            </w:pPr>
            <w:r w:rsidRPr="002064E9">
              <w:rPr>
                <w:rFonts w:ascii="Times New Roman" w:hAnsi="Times New Roman"/>
                <w:lang w:eastAsia="x-none"/>
              </w:rPr>
              <w:t>1</w:t>
            </w:r>
          </w:p>
        </w:tc>
        <w:tc>
          <w:tcPr>
            <w:tcW w:w="1956"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jc w:val="center"/>
              <w:rPr>
                <w:sz w:val="22"/>
                <w:szCs w:val="22"/>
                <w:lang w:val="lt-LT"/>
              </w:rPr>
            </w:pPr>
          </w:p>
          <w:p w:rsidR="004B7CFB" w:rsidRPr="002064E9" w:rsidRDefault="004B7CFB" w:rsidP="004B7CFB">
            <w:pPr>
              <w:pStyle w:val="Pagrindiniotekstotrauka2"/>
              <w:spacing w:after="0" w:line="240" w:lineRule="auto"/>
              <w:ind w:left="0"/>
              <w:rPr>
                <w:sz w:val="22"/>
                <w:szCs w:val="22"/>
                <w:lang w:val="lt-LT"/>
              </w:rPr>
            </w:pPr>
            <w:r w:rsidRPr="002064E9">
              <w:rPr>
                <w:sz w:val="22"/>
                <w:szCs w:val="22"/>
                <w:lang w:val="lt-LT"/>
              </w:rPr>
              <w:t>A. Jaskūnienė</w:t>
            </w:r>
          </w:p>
        </w:tc>
        <w:tc>
          <w:tcPr>
            <w:tcW w:w="1418" w:type="dxa"/>
            <w:gridSpan w:val="2"/>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jc w:val="center"/>
              <w:rPr>
                <w:sz w:val="22"/>
                <w:szCs w:val="22"/>
                <w:lang w:val="lt-LT"/>
              </w:rPr>
            </w:pPr>
          </w:p>
          <w:p w:rsidR="004B7CFB" w:rsidRPr="002064E9" w:rsidRDefault="004B7CFB" w:rsidP="004B7CFB">
            <w:pPr>
              <w:pStyle w:val="Pagrindiniotekstotrauka2"/>
              <w:spacing w:after="0" w:line="240" w:lineRule="auto"/>
              <w:ind w:left="0"/>
              <w:jc w:val="center"/>
              <w:rPr>
                <w:sz w:val="22"/>
                <w:szCs w:val="22"/>
                <w:lang w:val="lt-LT"/>
              </w:rPr>
            </w:pPr>
            <w:r w:rsidRPr="002064E9">
              <w:rPr>
                <w:sz w:val="22"/>
                <w:szCs w:val="22"/>
                <w:lang w:val="lt-LT"/>
              </w:rPr>
              <w:t>I-IV ketv.</w:t>
            </w:r>
          </w:p>
        </w:tc>
        <w:tc>
          <w:tcPr>
            <w:tcW w:w="1134"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sz w:val="22"/>
                <w:szCs w:val="22"/>
                <w:lang w:val="lt-LT"/>
              </w:rPr>
            </w:pPr>
          </w:p>
        </w:tc>
      </w:tr>
      <w:tr w:rsidR="004B7CFB" w:rsidRPr="002064E9" w:rsidTr="008C1EE0">
        <w:tc>
          <w:tcPr>
            <w:tcW w:w="675"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sz w:val="22"/>
                <w:szCs w:val="22"/>
                <w:lang w:val="lt-LT"/>
              </w:rPr>
            </w:pPr>
          </w:p>
        </w:tc>
        <w:tc>
          <w:tcPr>
            <w:tcW w:w="4678" w:type="dxa"/>
            <w:tcBorders>
              <w:top w:val="single" w:sz="4" w:space="0" w:color="auto"/>
              <w:left w:val="single" w:sz="4" w:space="0" w:color="auto"/>
              <w:bottom w:val="single" w:sz="4" w:space="0" w:color="auto"/>
              <w:right w:val="single" w:sz="4" w:space="0" w:color="auto"/>
            </w:tcBorders>
          </w:tcPr>
          <w:p w:rsidR="004B7CFB" w:rsidRPr="002064E9" w:rsidRDefault="00933C02" w:rsidP="00933C02">
            <w:pPr>
              <w:pStyle w:val="Pagrindiniotekstotrauka2"/>
              <w:spacing w:after="0" w:line="240" w:lineRule="auto"/>
              <w:ind w:left="0"/>
              <w:jc w:val="both"/>
              <w:rPr>
                <w:color w:val="FF0000"/>
                <w:sz w:val="22"/>
                <w:szCs w:val="22"/>
                <w:lang w:val="lt-LT" w:eastAsia="lt-LT"/>
              </w:rPr>
            </w:pPr>
            <w:r w:rsidRPr="002064E9">
              <w:rPr>
                <w:sz w:val="22"/>
                <w:szCs w:val="22"/>
                <w:lang w:val="lt-LT" w:eastAsia="lt-LT"/>
              </w:rPr>
              <w:t>1.3</w:t>
            </w:r>
            <w:r w:rsidR="004B7CFB" w:rsidRPr="002064E9">
              <w:rPr>
                <w:sz w:val="22"/>
                <w:szCs w:val="22"/>
                <w:lang w:val="lt-LT" w:eastAsia="lt-LT"/>
              </w:rPr>
              <w:t>.</w:t>
            </w:r>
            <w:r w:rsidRPr="002064E9">
              <w:rPr>
                <w:sz w:val="22"/>
                <w:szCs w:val="22"/>
                <w:lang w:val="lt-LT" w:eastAsia="lt-LT"/>
              </w:rPr>
              <w:t>5.</w:t>
            </w:r>
            <w:r w:rsidR="004B7CFB" w:rsidRPr="002064E9">
              <w:rPr>
                <w:sz w:val="22"/>
                <w:szCs w:val="22"/>
                <w:lang w:val="lt-LT" w:eastAsia="lt-LT"/>
              </w:rPr>
              <w:t xml:space="preserve"> Koordinuoti BVB bendradarbiavimo sutarčių dokumentaciją, rengti jų projektus, atnaujinti senas sutartis, inicijuoti naujas, vykdyti jose numatytų įsipareigojimų stebėseną. Papildyti partnerių sąrašą BVB svetainėje</w:t>
            </w:r>
          </w:p>
        </w:tc>
        <w:tc>
          <w:tcPr>
            <w:tcW w:w="1984"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sz w:val="22"/>
                <w:szCs w:val="22"/>
                <w:lang w:val="lt-LT"/>
              </w:rPr>
            </w:pPr>
          </w:p>
          <w:p w:rsidR="004B7CFB" w:rsidRPr="002064E9" w:rsidRDefault="004B7CFB" w:rsidP="004B7CFB">
            <w:pPr>
              <w:pStyle w:val="Pagrindiniotekstotrauka2"/>
              <w:spacing w:after="0" w:line="240" w:lineRule="auto"/>
              <w:ind w:left="0"/>
              <w:jc w:val="center"/>
              <w:rPr>
                <w:sz w:val="22"/>
                <w:szCs w:val="22"/>
                <w:lang w:val="lt-LT"/>
              </w:rPr>
            </w:pPr>
            <w:r w:rsidRPr="002064E9">
              <w:rPr>
                <w:sz w:val="22"/>
                <w:szCs w:val="22"/>
                <w:lang w:val="lt-LT"/>
              </w:rPr>
              <w:t>Inicijuota bendradarbiavimo sutartis</w:t>
            </w:r>
          </w:p>
        </w:tc>
        <w:tc>
          <w:tcPr>
            <w:tcW w:w="1588" w:type="dxa"/>
            <w:gridSpan w:val="2"/>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u w:val="single"/>
                <w:lang w:val="lt-LT"/>
              </w:rPr>
            </w:pPr>
          </w:p>
          <w:p w:rsidR="004B7CFB" w:rsidRPr="002064E9" w:rsidRDefault="004B7CFB" w:rsidP="004B7CFB">
            <w:pPr>
              <w:pStyle w:val="Pagrindiniotekstotrauka2"/>
              <w:spacing w:after="0" w:line="240" w:lineRule="auto"/>
              <w:ind w:left="0"/>
              <w:jc w:val="center"/>
              <w:rPr>
                <w:sz w:val="22"/>
                <w:szCs w:val="22"/>
                <w:lang w:val="lt-LT"/>
              </w:rPr>
            </w:pPr>
          </w:p>
          <w:p w:rsidR="004B7CFB" w:rsidRPr="002064E9" w:rsidRDefault="004B7CFB" w:rsidP="004B7CFB">
            <w:pPr>
              <w:pStyle w:val="Pagrindiniotekstotrauka2"/>
              <w:spacing w:after="0" w:line="240" w:lineRule="auto"/>
              <w:ind w:left="0"/>
              <w:jc w:val="center"/>
              <w:rPr>
                <w:sz w:val="22"/>
                <w:szCs w:val="22"/>
                <w:lang w:val="lt-LT"/>
              </w:rPr>
            </w:pPr>
            <w:r w:rsidRPr="002064E9">
              <w:rPr>
                <w:sz w:val="22"/>
                <w:szCs w:val="22"/>
                <w:lang w:val="lt-LT"/>
              </w:rPr>
              <w:t>1</w:t>
            </w:r>
          </w:p>
        </w:tc>
        <w:tc>
          <w:tcPr>
            <w:tcW w:w="1956"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sz w:val="22"/>
                <w:szCs w:val="22"/>
                <w:lang w:val="lt-LT"/>
              </w:rPr>
            </w:pPr>
          </w:p>
          <w:p w:rsidR="004B7CFB" w:rsidRPr="002064E9" w:rsidRDefault="004B7CFB" w:rsidP="004B7CFB">
            <w:pPr>
              <w:pStyle w:val="Pagrindiniotekstotrauka2"/>
              <w:spacing w:after="0" w:line="240" w:lineRule="auto"/>
              <w:ind w:left="0"/>
              <w:rPr>
                <w:sz w:val="22"/>
                <w:szCs w:val="22"/>
                <w:lang w:val="lt-LT"/>
              </w:rPr>
            </w:pPr>
          </w:p>
          <w:p w:rsidR="004B7CFB" w:rsidRPr="002064E9" w:rsidRDefault="004B7CFB" w:rsidP="004B7CFB">
            <w:pPr>
              <w:pStyle w:val="Pagrindiniotekstotrauka2"/>
              <w:spacing w:after="0" w:line="240" w:lineRule="auto"/>
              <w:ind w:left="0"/>
              <w:rPr>
                <w:sz w:val="22"/>
                <w:szCs w:val="22"/>
                <w:lang w:val="lt-LT"/>
              </w:rPr>
            </w:pPr>
            <w:r w:rsidRPr="002064E9">
              <w:rPr>
                <w:sz w:val="22"/>
                <w:szCs w:val="22"/>
                <w:lang w:val="lt-LT"/>
              </w:rPr>
              <w:t>S. Pempienė,</w:t>
            </w:r>
          </w:p>
          <w:p w:rsidR="004B7CFB" w:rsidRPr="002064E9" w:rsidRDefault="004B7CFB" w:rsidP="004B7CFB">
            <w:pPr>
              <w:pStyle w:val="Pagrindiniotekstotrauka2"/>
              <w:spacing w:after="0" w:line="240" w:lineRule="auto"/>
              <w:ind w:left="0"/>
              <w:rPr>
                <w:sz w:val="22"/>
                <w:szCs w:val="22"/>
                <w:lang w:val="lt-LT"/>
              </w:rPr>
            </w:pPr>
          </w:p>
        </w:tc>
        <w:tc>
          <w:tcPr>
            <w:tcW w:w="1418" w:type="dxa"/>
            <w:gridSpan w:val="2"/>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sz w:val="22"/>
                <w:szCs w:val="22"/>
                <w:lang w:val="lt-LT"/>
              </w:rPr>
            </w:pPr>
          </w:p>
          <w:p w:rsidR="004B7CFB" w:rsidRPr="002064E9" w:rsidRDefault="004B7CFB" w:rsidP="004B7CFB">
            <w:pPr>
              <w:pStyle w:val="Pagrindiniotekstotrauka2"/>
              <w:spacing w:after="0" w:line="240" w:lineRule="auto"/>
              <w:ind w:left="0"/>
              <w:jc w:val="center"/>
              <w:rPr>
                <w:sz w:val="22"/>
                <w:szCs w:val="22"/>
                <w:lang w:val="lt-LT"/>
              </w:rPr>
            </w:pPr>
          </w:p>
          <w:p w:rsidR="004B7CFB" w:rsidRPr="002064E9" w:rsidRDefault="004B7CFB" w:rsidP="004B7CFB">
            <w:pPr>
              <w:pStyle w:val="Pagrindiniotekstotrauka2"/>
              <w:spacing w:after="0" w:line="240" w:lineRule="auto"/>
              <w:ind w:left="0"/>
              <w:jc w:val="center"/>
              <w:rPr>
                <w:sz w:val="22"/>
                <w:szCs w:val="22"/>
                <w:lang w:val="lt-LT"/>
              </w:rPr>
            </w:pPr>
            <w:r w:rsidRPr="002064E9">
              <w:rPr>
                <w:sz w:val="22"/>
                <w:szCs w:val="22"/>
                <w:lang w:val="lt-LT"/>
              </w:rPr>
              <w:t>I-IV ketv.</w:t>
            </w:r>
          </w:p>
        </w:tc>
        <w:tc>
          <w:tcPr>
            <w:tcW w:w="1134"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sz w:val="22"/>
                <w:szCs w:val="22"/>
                <w:lang w:val="lt-LT"/>
              </w:rPr>
            </w:pPr>
          </w:p>
        </w:tc>
      </w:tr>
      <w:tr w:rsidR="004B7CFB" w:rsidRPr="002064E9" w:rsidTr="008C1EE0">
        <w:tc>
          <w:tcPr>
            <w:tcW w:w="675"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4B7CFB" w:rsidRPr="002064E9" w:rsidRDefault="004B7CFB" w:rsidP="00933C02">
            <w:pPr>
              <w:pStyle w:val="Pagrindiniotekstotrauka2"/>
              <w:spacing w:after="0" w:line="240" w:lineRule="auto"/>
              <w:ind w:left="0"/>
              <w:rPr>
                <w:color w:val="000000"/>
                <w:sz w:val="22"/>
                <w:szCs w:val="22"/>
                <w:highlight w:val="white"/>
                <w:lang w:val="lt-LT" w:eastAsia="lt-LT"/>
              </w:rPr>
            </w:pPr>
            <w:r w:rsidRPr="002064E9">
              <w:rPr>
                <w:sz w:val="22"/>
                <w:szCs w:val="22"/>
                <w:highlight w:val="white"/>
                <w:lang w:val="lt-LT" w:eastAsia="lt-LT"/>
              </w:rPr>
              <w:t>1.</w:t>
            </w:r>
            <w:r w:rsidR="00933C02" w:rsidRPr="002064E9">
              <w:rPr>
                <w:sz w:val="22"/>
                <w:szCs w:val="22"/>
                <w:highlight w:val="white"/>
                <w:lang w:val="lt-LT" w:eastAsia="lt-LT"/>
              </w:rPr>
              <w:t>4</w:t>
            </w:r>
            <w:r w:rsidRPr="002064E9">
              <w:rPr>
                <w:sz w:val="22"/>
                <w:szCs w:val="22"/>
                <w:highlight w:val="white"/>
                <w:lang w:val="lt-LT" w:eastAsia="lt-LT"/>
              </w:rPr>
              <w:t>.</w:t>
            </w:r>
            <w:r w:rsidRPr="002064E9">
              <w:rPr>
                <w:color w:val="000000"/>
                <w:sz w:val="22"/>
                <w:szCs w:val="22"/>
                <w:highlight w:val="white"/>
                <w:lang w:val="lt-LT" w:eastAsia="lt-LT"/>
              </w:rPr>
              <w:t xml:space="preserve"> Planuoti numatomus pirkimus, pateikti informaciją apie prekių, paslaugų, darbų poreikį, inicijuoti viešuosius pirkimus</w:t>
            </w:r>
          </w:p>
        </w:tc>
        <w:tc>
          <w:tcPr>
            <w:tcW w:w="1984"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u w:val="single"/>
                <w:lang w:val="lt-LT"/>
              </w:rPr>
            </w:pPr>
          </w:p>
          <w:p w:rsidR="004B7CFB" w:rsidRPr="002064E9" w:rsidRDefault="004B7CFB" w:rsidP="004B7CFB">
            <w:pPr>
              <w:jc w:val="center"/>
              <w:rPr>
                <w:rFonts w:ascii="Times New Roman" w:hAnsi="Times New Roman"/>
                <w:lang w:eastAsia="x-none"/>
              </w:rPr>
            </w:pPr>
            <w:r w:rsidRPr="002064E9">
              <w:rPr>
                <w:rFonts w:ascii="Times New Roman" w:hAnsi="Times New Roman"/>
                <w:lang w:eastAsia="x-none"/>
              </w:rPr>
              <w:t>Paraiška-užduotis</w:t>
            </w:r>
          </w:p>
        </w:tc>
        <w:tc>
          <w:tcPr>
            <w:tcW w:w="1588" w:type="dxa"/>
            <w:gridSpan w:val="2"/>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jc w:val="center"/>
              <w:rPr>
                <w:b/>
                <w:sz w:val="22"/>
                <w:szCs w:val="22"/>
                <w:u w:val="single"/>
                <w:lang w:val="lt-LT"/>
              </w:rPr>
            </w:pPr>
          </w:p>
          <w:p w:rsidR="004B7CFB" w:rsidRPr="002064E9" w:rsidRDefault="004B7CFB" w:rsidP="004B7CFB">
            <w:pPr>
              <w:jc w:val="center"/>
              <w:rPr>
                <w:rFonts w:ascii="Times New Roman" w:hAnsi="Times New Roman"/>
                <w:lang w:eastAsia="x-none"/>
              </w:rPr>
            </w:pPr>
            <w:r w:rsidRPr="002064E9">
              <w:rPr>
                <w:rFonts w:ascii="Times New Roman" w:hAnsi="Times New Roman"/>
                <w:lang w:eastAsia="x-none"/>
              </w:rPr>
              <w:t>Pagal poreikį</w:t>
            </w:r>
          </w:p>
        </w:tc>
        <w:tc>
          <w:tcPr>
            <w:tcW w:w="1956" w:type="dxa"/>
            <w:tcBorders>
              <w:top w:val="single" w:sz="4" w:space="0" w:color="auto"/>
              <w:left w:val="single" w:sz="4" w:space="0" w:color="auto"/>
              <w:bottom w:val="single" w:sz="4" w:space="0" w:color="auto"/>
              <w:right w:val="single" w:sz="4" w:space="0" w:color="auto"/>
            </w:tcBorders>
            <w:hideMark/>
          </w:tcPr>
          <w:p w:rsidR="004B7CFB" w:rsidRPr="002064E9" w:rsidRDefault="004B7CFB" w:rsidP="004B7CFB">
            <w:pPr>
              <w:pStyle w:val="Pagrindiniotekstotrauka2"/>
              <w:spacing w:after="0" w:line="240" w:lineRule="auto"/>
              <w:ind w:left="0"/>
              <w:rPr>
                <w:sz w:val="22"/>
                <w:szCs w:val="22"/>
                <w:lang w:val="lt-LT"/>
              </w:rPr>
            </w:pPr>
            <w:r w:rsidRPr="002064E9">
              <w:rPr>
                <w:sz w:val="22"/>
                <w:szCs w:val="22"/>
                <w:lang w:val="lt-LT"/>
              </w:rPr>
              <w:t>J. Dirginčius,</w:t>
            </w:r>
          </w:p>
          <w:p w:rsidR="004B7CFB" w:rsidRPr="002064E9" w:rsidRDefault="004B7CFB" w:rsidP="004B7CFB">
            <w:pPr>
              <w:pStyle w:val="Pagrindiniotekstotrauka2"/>
              <w:spacing w:after="0" w:line="240" w:lineRule="auto"/>
              <w:ind w:left="0"/>
              <w:rPr>
                <w:sz w:val="22"/>
                <w:szCs w:val="22"/>
                <w:lang w:val="lt-LT"/>
              </w:rPr>
            </w:pPr>
            <w:r w:rsidRPr="002064E9">
              <w:rPr>
                <w:sz w:val="22"/>
                <w:szCs w:val="22"/>
                <w:lang w:val="lt-LT"/>
              </w:rPr>
              <w:t>D. Revuckienė,</w:t>
            </w:r>
          </w:p>
          <w:p w:rsidR="004B7CFB" w:rsidRPr="002064E9" w:rsidRDefault="004B7CFB" w:rsidP="004B7CFB">
            <w:pPr>
              <w:pStyle w:val="Pagrindiniotekstotrauka2"/>
              <w:spacing w:after="0" w:line="240" w:lineRule="auto"/>
              <w:ind w:left="0"/>
              <w:rPr>
                <w:sz w:val="22"/>
                <w:szCs w:val="22"/>
                <w:lang w:val="lt-LT"/>
              </w:rPr>
            </w:pPr>
            <w:r w:rsidRPr="002064E9">
              <w:rPr>
                <w:sz w:val="22"/>
                <w:szCs w:val="22"/>
                <w:lang w:val="lt-LT"/>
              </w:rPr>
              <w:t>P. Kvedarienė,</w:t>
            </w:r>
          </w:p>
          <w:p w:rsidR="004B7CFB" w:rsidRPr="002064E9" w:rsidRDefault="004B7CFB" w:rsidP="004B7CFB">
            <w:pPr>
              <w:pStyle w:val="Pagrindiniotekstotrauka2"/>
              <w:spacing w:after="0" w:line="240" w:lineRule="auto"/>
              <w:ind w:left="0"/>
              <w:rPr>
                <w:sz w:val="22"/>
                <w:szCs w:val="22"/>
                <w:lang w:val="lt-LT"/>
              </w:rPr>
            </w:pPr>
            <w:r w:rsidRPr="002064E9">
              <w:rPr>
                <w:sz w:val="22"/>
                <w:szCs w:val="22"/>
                <w:lang w:val="lt-LT"/>
              </w:rPr>
              <w:t>D. Straukuvienė,</w:t>
            </w:r>
          </w:p>
          <w:p w:rsidR="004B7CFB" w:rsidRPr="002064E9" w:rsidRDefault="004B7CFB" w:rsidP="004B7CFB">
            <w:pPr>
              <w:pStyle w:val="Pagrindiniotekstotrauka2"/>
              <w:spacing w:after="0" w:line="240" w:lineRule="auto"/>
              <w:ind w:left="0"/>
              <w:rPr>
                <w:sz w:val="22"/>
                <w:szCs w:val="22"/>
                <w:lang w:val="lt-LT"/>
              </w:rPr>
            </w:pPr>
            <w:r w:rsidRPr="002064E9">
              <w:rPr>
                <w:sz w:val="22"/>
                <w:szCs w:val="22"/>
                <w:lang w:val="lt-LT"/>
              </w:rPr>
              <w:t>N. Raiskienė</w:t>
            </w:r>
          </w:p>
          <w:p w:rsidR="004B7CFB" w:rsidRPr="002064E9" w:rsidRDefault="004B7CFB" w:rsidP="004B7CFB">
            <w:pPr>
              <w:pStyle w:val="Pagrindiniotekstotrauka2"/>
              <w:spacing w:after="0" w:line="240" w:lineRule="auto"/>
              <w:ind w:left="0"/>
              <w:rPr>
                <w:sz w:val="22"/>
                <w:szCs w:val="22"/>
                <w:lang w:val="lt-LT"/>
              </w:rPr>
            </w:pPr>
            <w:r w:rsidRPr="002064E9">
              <w:rPr>
                <w:sz w:val="22"/>
                <w:szCs w:val="22"/>
                <w:lang w:val="lt-LT"/>
              </w:rPr>
              <w:t>S. Pempienė</w:t>
            </w:r>
          </w:p>
        </w:tc>
        <w:tc>
          <w:tcPr>
            <w:tcW w:w="1418" w:type="dxa"/>
            <w:gridSpan w:val="2"/>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jc w:val="center"/>
              <w:rPr>
                <w:sz w:val="22"/>
                <w:szCs w:val="22"/>
                <w:lang w:val="lt-LT"/>
              </w:rPr>
            </w:pPr>
          </w:p>
          <w:p w:rsidR="004B7CFB" w:rsidRPr="002064E9" w:rsidRDefault="004B7CFB" w:rsidP="004B7CFB">
            <w:pPr>
              <w:pStyle w:val="Pagrindiniotekstotrauka2"/>
              <w:spacing w:after="0" w:line="240" w:lineRule="auto"/>
              <w:ind w:left="0"/>
              <w:jc w:val="center"/>
              <w:rPr>
                <w:sz w:val="22"/>
                <w:szCs w:val="22"/>
                <w:lang w:val="lt-LT"/>
              </w:rPr>
            </w:pPr>
            <w:r w:rsidRPr="002064E9">
              <w:rPr>
                <w:sz w:val="22"/>
                <w:szCs w:val="22"/>
                <w:lang w:val="lt-LT"/>
              </w:rPr>
              <w:t>I-IV ketv.</w:t>
            </w:r>
          </w:p>
        </w:tc>
        <w:tc>
          <w:tcPr>
            <w:tcW w:w="1134"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u w:val="single"/>
                <w:lang w:val="lt-LT"/>
              </w:rPr>
            </w:pPr>
          </w:p>
        </w:tc>
      </w:tr>
      <w:tr w:rsidR="004B7CFB" w:rsidRPr="002064E9" w:rsidTr="008C1EE0">
        <w:tc>
          <w:tcPr>
            <w:tcW w:w="675"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4B7CFB" w:rsidRPr="002064E9" w:rsidRDefault="004B7CFB" w:rsidP="00933C02">
            <w:pPr>
              <w:pStyle w:val="Pagrindiniotekstotrauka2"/>
              <w:spacing w:after="0" w:line="240" w:lineRule="auto"/>
              <w:ind w:left="0"/>
              <w:rPr>
                <w:sz w:val="22"/>
                <w:szCs w:val="22"/>
                <w:highlight w:val="white"/>
                <w:lang w:val="lt-LT" w:eastAsia="lt-LT"/>
              </w:rPr>
            </w:pPr>
            <w:r w:rsidRPr="002064E9">
              <w:rPr>
                <w:sz w:val="22"/>
                <w:szCs w:val="22"/>
                <w:highlight w:val="white"/>
                <w:lang w:val="lt-LT" w:eastAsia="lt-LT"/>
              </w:rPr>
              <w:t>1.</w:t>
            </w:r>
            <w:r w:rsidR="00933C02" w:rsidRPr="002064E9">
              <w:rPr>
                <w:sz w:val="22"/>
                <w:szCs w:val="22"/>
                <w:highlight w:val="white"/>
                <w:lang w:val="lt-LT" w:eastAsia="lt-LT"/>
              </w:rPr>
              <w:t>5</w:t>
            </w:r>
            <w:r w:rsidRPr="002064E9">
              <w:rPr>
                <w:sz w:val="22"/>
                <w:szCs w:val="22"/>
                <w:highlight w:val="white"/>
                <w:lang w:val="lt-LT" w:eastAsia="lt-LT"/>
              </w:rPr>
              <w:t>. Parengti VP planą 2019 m.</w:t>
            </w:r>
          </w:p>
        </w:tc>
        <w:tc>
          <w:tcPr>
            <w:tcW w:w="1984" w:type="dxa"/>
            <w:tcBorders>
              <w:top w:val="single" w:sz="4" w:space="0" w:color="auto"/>
              <w:left w:val="single" w:sz="4" w:space="0" w:color="auto"/>
              <w:bottom w:val="single" w:sz="4" w:space="0" w:color="auto"/>
              <w:right w:val="single" w:sz="4" w:space="0" w:color="auto"/>
            </w:tcBorders>
            <w:hideMark/>
          </w:tcPr>
          <w:p w:rsidR="004B7CFB" w:rsidRPr="002064E9" w:rsidRDefault="004B7CFB" w:rsidP="004B7CFB">
            <w:pPr>
              <w:pStyle w:val="Pagrindiniotekstotrauka2"/>
              <w:spacing w:after="0" w:line="240" w:lineRule="auto"/>
              <w:ind w:left="0"/>
              <w:jc w:val="center"/>
              <w:rPr>
                <w:sz w:val="22"/>
                <w:szCs w:val="22"/>
                <w:lang w:val="lt-LT"/>
              </w:rPr>
            </w:pPr>
            <w:r w:rsidRPr="002064E9">
              <w:rPr>
                <w:sz w:val="22"/>
                <w:szCs w:val="22"/>
                <w:lang w:val="lt-LT"/>
              </w:rPr>
              <w:t>VP planas</w:t>
            </w:r>
          </w:p>
        </w:tc>
        <w:tc>
          <w:tcPr>
            <w:tcW w:w="1588" w:type="dxa"/>
            <w:gridSpan w:val="2"/>
            <w:tcBorders>
              <w:top w:val="single" w:sz="4" w:space="0" w:color="auto"/>
              <w:left w:val="single" w:sz="4" w:space="0" w:color="auto"/>
              <w:bottom w:val="single" w:sz="4" w:space="0" w:color="auto"/>
              <w:right w:val="single" w:sz="4" w:space="0" w:color="auto"/>
            </w:tcBorders>
            <w:hideMark/>
          </w:tcPr>
          <w:p w:rsidR="004B7CFB" w:rsidRPr="002064E9" w:rsidRDefault="004B7CFB" w:rsidP="004B7CFB">
            <w:pPr>
              <w:pStyle w:val="Pagrindiniotekstotrauka2"/>
              <w:spacing w:after="0" w:line="240" w:lineRule="auto"/>
              <w:ind w:left="0"/>
              <w:jc w:val="center"/>
              <w:rPr>
                <w:sz w:val="22"/>
                <w:szCs w:val="22"/>
                <w:lang w:val="lt-LT"/>
              </w:rPr>
            </w:pPr>
            <w:r w:rsidRPr="002064E9">
              <w:rPr>
                <w:sz w:val="22"/>
                <w:szCs w:val="22"/>
                <w:lang w:val="lt-LT"/>
              </w:rPr>
              <w:t>1</w:t>
            </w:r>
          </w:p>
        </w:tc>
        <w:tc>
          <w:tcPr>
            <w:tcW w:w="1956" w:type="dxa"/>
            <w:tcBorders>
              <w:top w:val="single" w:sz="4" w:space="0" w:color="auto"/>
              <w:left w:val="single" w:sz="4" w:space="0" w:color="auto"/>
              <w:bottom w:val="single" w:sz="4" w:space="0" w:color="auto"/>
              <w:right w:val="single" w:sz="4" w:space="0" w:color="auto"/>
            </w:tcBorders>
            <w:hideMark/>
          </w:tcPr>
          <w:p w:rsidR="004B7CFB" w:rsidRPr="002064E9" w:rsidRDefault="004B7CFB" w:rsidP="004B7CFB">
            <w:pPr>
              <w:pStyle w:val="Pagrindiniotekstotrauka2"/>
              <w:spacing w:after="0" w:line="240" w:lineRule="auto"/>
              <w:ind w:left="0"/>
              <w:rPr>
                <w:sz w:val="22"/>
                <w:szCs w:val="22"/>
                <w:lang w:val="lt-LT"/>
              </w:rPr>
            </w:pPr>
            <w:r w:rsidRPr="002064E9">
              <w:rPr>
                <w:sz w:val="22"/>
                <w:szCs w:val="22"/>
                <w:lang w:val="lt-LT"/>
              </w:rPr>
              <w:t>J. Dirginčius</w:t>
            </w:r>
          </w:p>
        </w:tc>
        <w:tc>
          <w:tcPr>
            <w:tcW w:w="1418" w:type="dxa"/>
            <w:gridSpan w:val="2"/>
            <w:tcBorders>
              <w:top w:val="single" w:sz="4" w:space="0" w:color="auto"/>
              <w:left w:val="single" w:sz="4" w:space="0" w:color="auto"/>
              <w:bottom w:val="single" w:sz="4" w:space="0" w:color="auto"/>
              <w:right w:val="single" w:sz="4" w:space="0" w:color="auto"/>
            </w:tcBorders>
            <w:hideMark/>
          </w:tcPr>
          <w:p w:rsidR="004B7CFB" w:rsidRPr="002064E9" w:rsidRDefault="004B7CFB" w:rsidP="004B7CFB">
            <w:pPr>
              <w:pStyle w:val="Pagrindiniotekstotrauka2"/>
              <w:spacing w:after="0" w:line="240" w:lineRule="auto"/>
              <w:ind w:left="0"/>
              <w:jc w:val="center"/>
              <w:rPr>
                <w:sz w:val="22"/>
                <w:szCs w:val="22"/>
                <w:lang w:val="lt-LT"/>
              </w:rPr>
            </w:pPr>
            <w:r w:rsidRPr="002064E9">
              <w:rPr>
                <w:sz w:val="22"/>
                <w:szCs w:val="22"/>
                <w:lang w:val="lt-LT"/>
              </w:rPr>
              <w:t>I ketv. (iki kovo 15 d.)</w:t>
            </w:r>
          </w:p>
        </w:tc>
        <w:tc>
          <w:tcPr>
            <w:tcW w:w="1134"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u w:val="single"/>
                <w:lang w:val="lt-LT"/>
              </w:rPr>
            </w:pPr>
          </w:p>
        </w:tc>
      </w:tr>
      <w:tr w:rsidR="004B7CFB" w:rsidRPr="002064E9" w:rsidTr="008C1EE0">
        <w:tc>
          <w:tcPr>
            <w:tcW w:w="675"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4B7CFB" w:rsidRPr="002064E9" w:rsidRDefault="004B7CFB" w:rsidP="004C070B">
            <w:pPr>
              <w:pStyle w:val="Pagrindiniotekstotrauka2"/>
              <w:spacing w:after="0" w:line="240" w:lineRule="auto"/>
              <w:ind w:left="0"/>
              <w:jc w:val="both"/>
              <w:rPr>
                <w:color w:val="000000"/>
                <w:sz w:val="22"/>
                <w:szCs w:val="22"/>
                <w:highlight w:val="white"/>
                <w:lang w:val="lt-LT" w:eastAsia="lt-LT"/>
              </w:rPr>
            </w:pPr>
            <w:r w:rsidRPr="002064E9">
              <w:rPr>
                <w:sz w:val="22"/>
                <w:szCs w:val="22"/>
                <w:highlight w:val="white"/>
                <w:lang w:val="lt-LT" w:eastAsia="lt-LT"/>
              </w:rPr>
              <w:t>1.</w:t>
            </w:r>
            <w:r w:rsidR="00933C02" w:rsidRPr="002064E9">
              <w:rPr>
                <w:sz w:val="22"/>
                <w:szCs w:val="22"/>
                <w:highlight w:val="white"/>
                <w:lang w:val="lt-LT" w:eastAsia="lt-LT"/>
              </w:rPr>
              <w:t>6</w:t>
            </w:r>
            <w:r w:rsidRPr="002064E9">
              <w:rPr>
                <w:sz w:val="22"/>
                <w:szCs w:val="22"/>
                <w:highlight w:val="white"/>
                <w:lang w:val="lt-LT" w:eastAsia="lt-LT"/>
              </w:rPr>
              <w:t>.</w:t>
            </w:r>
            <w:r w:rsidRPr="002064E9">
              <w:rPr>
                <w:color w:val="000000"/>
                <w:sz w:val="22"/>
                <w:szCs w:val="22"/>
                <w:highlight w:val="white"/>
                <w:lang w:val="lt-LT" w:eastAsia="lt-LT"/>
              </w:rPr>
              <w:t xml:space="preserve"> Organizuoti ir vykdyti viešuosius pirkimus prekių, paslaugų ir darbų įsigijimui (CVP IS, CPO ir kt.)</w:t>
            </w:r>
          </w:p>
        </w:tc>
        <w:tc>
          <w:tcPr>
            <w:tcW w:w="1984" w:type="dxa"/>
            <w:tcBorders>
              <w:top w:val="single" w:sz="4" w:space="0" w:color="auto"/>
              <w:left w:val="single" w:sz="4" w:space="0" w:color="auto"/>
              <w:bottom w:val="single" w:sz="4" w:space="0" w:color="auto"/>
              <w:right w:val="single" w:sz="4" w:space="0" w:color="auto"/>
            </w:tcBorders>
            <w:hideMark/>
          </w:tcPr>
          <w:p w:rsidR="004B7CFB" w:rsidRPr="002064E9" w:rsidRDefault="004B7CFB" w:rsidP="004B7CFB">
            <w:pPr>
              <w:pStyle w:val="Pagrindiniotekstotrauka2"/>
              <w:spacing w:after="0" w:line="240" w:lineRule="auto"/>
              <w:ind w:left="0"/>
              <w:jc w:val="center"/>
              <w:rPr>
                <w:sz w:val="22"/>
                <w:szCs w:val="22"/>
                <w:lang w:val="lt-LT"/>
              </w:rPr>
            </w:pPr>
            <w:r w:rsidRPr="002064E9">
              <w:rPr>
                <w:sz w:val="22"/>
                <w:szCs w:val="22"/>
                <w:lang w:val="lt-LT"/>
              </w:rPr>
              <w:t>Pagal VP planą, atsižvelgiant į turimas lėšas</w:t>
            </w:r>
          </w:p>
        </w:tc>
        <w:tc>
          <w:tcPr>
            <w:tcW w:w="1588" w:type="dxa"/>
            <w:gridSpan w:val="2"/>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jc w:val="center"/>
              <w:rPr>
                <w:sz w:val="22"/>
                <w:szCs w:val="22"/>
                <w:lang w:val="lt-LT"/>
              </w:rPr>
            </w:pPr>
          </w:p>
        </w:tc>
        <w:tc>
          <w:tcPr>
            <w:tcW w:w="1956" w:type="dxa"/>
            <w:tcBorders>
              <w:top w:val="single" w:sz="4" w:space="0" w:color="auto"/>
              <w:left w:val="single" w:sz="4" w:space="0" w:color="auto"/>
              <w:bottom w:val="single" w:sz="4" w:space="0" w:color="auto"/>
              <w:right w:val="single" w:sz="4" w:space="0" w:color="auto"/>
            </w:tcBorders>
            <w:hideMark/>
          </w:tcPr>
          <w:p w:rsidR="004B7CFB" w:rsidRPr="002064E9" w:rsidRDefault="004B7CFB" w:rsidP="004B7CFB">
            <w:pPr>
              <w:pStyle w:val="Pagrindiniotekstotrauka2"/>
              <w:spacing w:after="0" w:line="240" w:lineRule="auto"/>
              <w:ind w:left="0"/>
              <w:rPr>
                <w:sz w:val="22"/>
                <w:szCs w:val="22"/>
                <w:lang w:val="lt-LT"/>
              </w:rPr>
            </w:pPr>
            <w:r w:rsidRPr="002064E9">
              <w:rPr>
                <w:sz w:val="22"/>
                <w:szCs w:val="22"/>
                <w:lang w:val="lt-LT"/>
              </w:rPr>
              <w:t xml:space="preserve">J. Dirginčius, </w:t>
            </w:r>
          </w:p>
          <w:p w:rsidR="004B7CFB" w:rsidRPr="002064E9" w:rsidRDefault="004B7CFB" w:rsidP="004B7CFB">
            <w:pPr>
              <w:pStyle w:val="Pagrindiniotekstotrauka2"/>
              <w:spacing w:after="0" w:line="240" w:lineRule="auto"/>
              <w:ind w:left="0"/>
              <w:rPr>
                <w:sz w:val="22"/>
                <w:szCs w:val="22"/>
                <w:lang w:val="lt-LT"/>
              </w:rPr>
            </w:pPr>
            <w:r w:rsidRPr="002064E9">
              <w:rPr>
                <w:sz w:val="22"/>
                <w:szCs w:val="22"/>
                <w:lang w:val="lt-LT"/>
              </w:rPr>
              <w:t>VP komisija</w:t>
            </w:r>
          </w:p>
        </w:tc>
        <w:tc>
          <w:tcPr>
            <w:tcW w:w="1418" w:type="dxa"/>
            <w:gridSpan w:val="2"/>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jc w:val="center"/>
              <w:rPr>
                <w:sz w:val="22"/>
                <w:szCs w:val="22"/>
                <w:lang w:val="lt-LT"/>
              </w:rPr>
            </w:pPr>
          </w:p>
          <w:p w:rsidR="004B7CFB" w:rsidRPr="002064E9" w:rsidRDefault="004B7CFB" w:rsidP="004B7CFB">
            <w:pPr>
              <w:pStyle w:val="Pagrindiniotekstotrauka2"/>
              <w:spacing w:after="0" w:line="240" w:lineRule="auto"/>
              <w:ind w:left="0"/>
              <w:jc w:val="center"/>
              <w:rPr>
                <w:sz w:val="22"/>
                <w:szCs w:val="22"/>
                <w:lang w:val="lt-LT"/>
              </w:rPr>
            </w:pPr>
            <w:r w:rsidRPr="002064E9">
              <w:rPr>
                <w:sz w:val="22"/>
                <w:szCs w:val="22"/>
                <w:lang w:val="lt-LT"/>
              </w:rPr>
              <w:t>I-IV ketv.</w:t>
            </w:r>
          </w:p>
        </w:tc>
        <w:tc>
          <w:tcPr>
            <w:tcW w:w="1134"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u w:val="single"/>
                <w:lang w:val="lt-LT"/>
              </w:rPr>
            </w:pPr>
          </w:p>
        </w:tc>
      </w:tr>
      <w:tr w:rsidR="004B7CFB" w:rsidRPr="002064E9" w:rsidTr="008C1EE0">
        <w:tc>
          <w:tcPr>
            <w:tcW w:w="675"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4B7CFB" w:rsidRPr="002064E9" w:rsidRDefault="004B7CFB" w:rsidP="00933C02">
            <w:pPr>
              <w:pStyle w:val="Pagrindiniotekstotrauka2"/>
              <w:spacing w:after="0" w:line="240" w:lineRule="auto"/>
              <w:ind w:left="0"/>
              <w:rPr>
                <w:color w:val="000000"/>
                <w:sz w:val="22"/>
                <w:szCs w:val="22"/>
                <w:highlight w:val="white"/>
                <w:lang w:val="lt-LT" w:eastAsia="lt-LT"/>
              </w:rPr>
            </w:pPr>
            <w:r w:rsidRPr="002064E9">
              <w:rPr>
                <w:color w:val="000000"/>
                <w:sz w:val="22"/>
                <w:szCs w:val="22"/>
                <w:highlight w:val="white"/>
                <w:lang w:val="lt-LT" w:eastAsia="lt-LT"/>
              </w:rPr>
              <w:t>1</w:t>
            </w:r>
            <w:r w:rsidRPr="002064E9">
              <w:rPr>
                <w:sz w:val="22"/>
                <w:szCs w:val="22"/>
                <w:highlight w:val="white"/>
                <w:lang w:val="lt-LT" w:eastAsia="lt-LT"/>
              </w:rPr>
              <w:t>.</w:t>
            </w:r>
            <w:r w:rsidR="00933C02" w:rsidRPr="002064E9">
              <w:rPr>
                <w:sz w:val="22"/>
                <w:szCs w:val="22"/>
                <w:highlight w:val="white"/>
                <w:lang w:val="lt-LT" w:eastAsia="lt-LT"/>
              </w:rPr>
              <w:t>7</w:t>
            </w:r>
            <w:r w:rsidRPr="002064E9">
              <w:rPr>
                <w:sz w:val="22"/>
                <w:szCs w:val="22"/>
                <w:highlight w:val="white"/>
                <w:lang w:val="lt-LT" w:eastAsia="lt-LT"/>
              </w:rPr>
              <w:t>.</w:t>
            </w:r>
            <w:r w:rsidRPr="002064E9">
              <w:rPr>
                <w:color w:val="000000"/>
                <w:sz w:val="22"/>
                <w:szCs w:val="22"/>
                <w:highlight w:val="white"/>
                <w:lang w:val="lt-LT" w:eastAsia="lt-LT"/>
              </w:rPr>
              <w:t xml:space="preserve"> Parengti sutartis su prekių ir paslaugų tiekėjais</w:t>
            </w:r>
          </w:p>
        </w:tc>
        <w:tc>
          <w:tcPr>
            <w:tcW w:w="1984" w:type="dxa"/>
            <w:tcBorders>
              <w:top w:val="single" w:sz="4" w:space="0" w:color="auto"/>
              <w:left w:val="single" w:sz="4" w:space="0" w:color="auto"/>
              <w:bottom w:val="single" w:sz="4" w:space="0" w:color="auto"/>
              <w:right w:val="single" w:sz="4" w:space="0" w:color="auto"/>
            </w:tcBorders>
            <w:hideMark/>
          </w:tcPr>
          <w:p w:rsidR="004B7CFB" w:rsidRPr="002064E9" w:rsidRDefault="004B7CFB" w:rsidP="004B7CFB">
            <w:pPr>
              <w:pStyle w:val="Pagrindiniotekstotrauka2"/>
              <w:spacing w:after="0" w:line="240" w:lineRule="auto"/>
              <w:ind w:left="0"/>
              <w:jc w:val="center"/>
              <w:rPr>
                <w:b/>
                <w:sz w:val="22"/>
                <w:szCs w:val="22"/>
                <w:u w:val="single"/>
                <w:lang w:val="lt-LT"/>
              </w:rPr>
            </w:pPr>
            <w:r w:rsidRPr="002064E9">
              <w:rPr>
                <w:sz w:val="22"/>
                <w:szCs w:val="22"/>
                <w:lang w:val="lt-LT"/>
              </w:rPr>
              <w:t>Sutartis</w:t>
            </w:r>
          </w:p>
        </w:tc>
        <w:tc>
          <w:tcPr>
            <w:tcW w:w="1588" w:type="dxa"/>
            <w:gridSpan w:val="2"/>
            <w:tcBorders>
              <w:top w:val="single" w:sz="4" w:space="0" w:color="auto"/>
              <w:left w:val="single" w:sz="4" w:space="0" w:color="auto"/>
              <w:bottom w:val="single" w:sz="4" w:space="0" w:color="auto"/>
              <w:right w:val="single" w:sz="4" w:space="0" w:color="auto"/>
            </w:tcBorders>
            <w:hideMark/>
          </w:tcPr>
          <w:p w:rsidR="004B7CFB" w:rsidRPr="002064E9" w:rsidRDefault="004B7CFB" w:rsidP="004B7CFB">
            <w:pPr>
              <w:pStyle w:val="Pagrindiniotekstotrauka2"/>
              <w:spacing w:after="0" w:line="240" w:lineRule="auto"/>
              <w:ind w:left="0"/>
              <w:jc w:val="center"/>
              <w:rPr>
                <w:sz w:val="22"/>
                <w:szCs w:val="22"/>
                <w:lang w:val="lt-LT"/>
              </w:rPr>
            </w:pPr>
            <w:r w:rsidRPr="002064E9">
              <w:rPr>
                <w:sz w:val="22"/>
                <w:szCs w:val="22"/>
                <w:lang w:val="lt-LT"/>
              </w:rPr>
              <w:t>15</w:t>
            </w:r>
          </w:p>
        </w:tc>
        <w:tc>
          <w:tcPr>
            <w:tcW w:w="1956" w:type="dxa"/>
            <w:tcBorders>
              <w:top w:val="single" w:sz="4" w:space="0" w:color="auto"/>
              <w:left w:val="single" w:sz="4" w:space="0" w:color="auto"/>
              <w:bottom w:val="single" w:sz="4" w:space="0" w:color="auto"/>
              <w:right w:val="single" w:sz="4" w:space="0" w:color="auto"/>
            </w:tcBorders>
            <w:hideMark/>
          </w:tcPr>
          <w:p w:rsidR="004B7CFB" w:rsidRPr="002064E9" w:rsidRDefault="004B7CFB" w:rsidP="004B7CFB">
            <w:pPr>
              <w:pStyle w:val="Pagrindiniotekstotrauka2"/>
              <w:spacing w:after="0" w:line="240" w:lineRule="auto"/>
              <w:ind w:left="0"/>
              <w:rPr>
                <w:sz w:val="22"/>
                <w:szCs w:val="22"/>
                <w:lang w:val="lt-LT"/>
              </w:rPr>
            </w:pPr>
            <w:r w:rsidRPr="002064E9">
              <w:rPr>
                <w:sz w:val="22"/>
                <w:szCs w:val="22"/>
                <w:lang w:val="lt-LT"/>
              </w:rPr>
              <w:t>A. Jaskūnienė,</w:t>
            </w:r>
          </w:p>
          <w:p w:rsidR="004B7CFB" w:rsidRPr="002064E9" w:rsidRDefault="004B7CFB" w:rsidP="004B7CFB">
            <w:pPr>
              <w:pStyle w:val="Pagrindiniotekstotrauka2"/>
              <w:spacing w:after="0" w:line="240" w:lineRule="auto"/>
              <w:ind w:left="0"/>
              <w:rPr>
                <w:color w:val="FF0000"/>
                <w:sz w:val="22"/>
                <w:szCs w:val="22"/>
                <w:lang w:val="lt-LT"/>
              </w:rPr>
            </w:pPr>
            <w:r w:rsidRPr="002064E9">
              <w:rPr>
                <w:sz w:val="22"/>
                <w:szCs w:val="22"/>
                <w:lang w:val="lt-LT"/>
              </w:rPr>
              <w:t>J. Dirginčius</w:t>
            </w:r>
          </w:p>
        </w:tc>
        <w:tc>
          <w:tcPr>
            <w:tcW w:w="1418" w:type="dxa"/>
            <w:gridSpan w:val="2"/>
            <w:tcBorders>
              <w:top w:val="single" w:sz="4" w:space="0" w:color="auto"/>
              <w:left w:val="single" w:sz="4" w:space="0" w:color="auto"/>
              <w:bottom w:val="single" w:sz="4" w:space="0" w:color="auto"/>
              <w:right w:val="single" w:sz="4" w:space="0" w:color="auto"/>
            </w:tcBorders>
            <w:hideMark/>
          </w:tcPr>
          <w:p w:rsidR="004B7CFB" w:rsidRPr="002064E9" w:rsidRDefault="004B7CFB" w:rsidP="004B7CFB">
            <w:pPr>
              <w:pStyle w:val="Pagrindiniotekstotrauka2"/>
              <w:spacing w:after="0" w:line="240" w:lineRule="auto"/>
              <w:ind w:left="0"/>
              <w:jc w:val="center"/>
              <w:rPr>
                <w:sz w:val="22"/>
                <w:szCs w:val="22"/>
                <w:lang w:val="lt-LT"/>
              </w:rPr>
            </w:pPr>
            <w:r w:rsidRPr="002064E9">
              <w:rPr>
                <w:sz w:val="22"/>
                <w:szCs w:val="22"/>
                <w:lang w:val="lt-LT"/>
              </w:rPr>
              <w:t>I-IV ketv.</w:t>
            </w:r>
          </w:p>
        </w:tc>
        <w:tc>
          <w:tcPr>
            <w:tcW w:w="1134"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u w:val="single"/>
                <w:lang w:val="lt-LT"/>
              </w:rPr>
            </w:pPr>
          </w:p>
        </w:tc>
      </w:tr>
      <w:tr w:rsidR="004B7CFB" w:rsidRPr="002064E9" w:rsidTr="008C1EE0">
        <w:tc>
          <w:tcPr>
            <w:tcW w:w="675"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4B7CFB" w:rsidRPr="002064E9" w:rsidRDefault="00933C02" w:rsidP="00933C02">
            <w:pPr>
              <w:pStyle w:val="Pagrindiniotekstotrauka2"/>
              <w:spacing w:after="0" w:line="240" w:lineRule="auto"/>
              <w:ind w:left="0"/>
              <w:rPr>
                <w:color w:val="000000"/>
                <w:sz w:val="22"/>
                <w:szCs w:val="22"/>
                <w:highlight w:val="white"/>
                <w:lang w:val="lt-LT" w:eastAsia="lt-LT"/>
              </w:rPr>
            </w:pPr>
            <w:r w:rsidRPr="002064E9">
              <w:rPr>
                <w:color w:val="000000"/>
                <w:sz w:val="22"/>
                <w:szCs w:val="22"/>
                <w:highlight w:val="white"/>
                <w:lang w:val="lt-LT" w:eastAsia="lt-LT"/>
              </w:rPr>
              <w:t>1.8</w:t>
            </w:r>
            <w:r w:rsidR="004B7CFB" w:rsidRPr="002064E9">
              <w:rPr>
                <w:color w:val="000000"/>
                <w:sz w:val="22"/>
                <w:szCs w:val="22"/>
                <w:highlight w:val="white"/>
                <w:lang w:val="lt-LT" w:eastAsia="lt-LT"/>
              </w:rPr>
              <w:t>. Parengti viešųjų pirkimų ataskaitą VPT</w:t>
            </w:r>
          </w:p>
        </w:tc>
        <w:tc>
          <w:tcPr>
            <w:tcW w:w="1984" w:type="dxa"/>
            <w:tcBorders>
              <w:top w:val="single" w:sz="4" w:space="0" w:color="auto"/>
              <w:left w:val="single" w:sz="4" w:space="0" w:color="auto"/>
              <w:bottom w:val="single" w:sz="4" w:space="0" w:color="auto"/>
              <w:right w:val="single" w:sz="4" w:space="0" w:color="auto"/>
            </w:tcBorders>
            <w:hideMark/>
          </w:tcPr>
          <w:p w:rsidR="004B7CFB" w:rsidRPr="002064E9" w:rsidRDefault="004B7CFB" w:rsidP="004B7CFB">
            <w:pPr>
              <w:pStyle w:val="Pagrindiniotekstotrauka2"/>
              <w:spacing w:after="0" w:line="240" w:lineRule="auto"/>
              <w:ind w:left="0"/>
              <w:jc w:val="center"/>
              <w:rPr>
                <w:sz w:val="22"/>
                <w:szCs w:val="22"/>
                <w:lang w:val="lt-LT"/>
              </w:rPr>
            </w:pPr>
            <w:r w:rsidRPr="002064E9">
              <w:rPr>
                <w:sz w:val="22"/>
                <w:szCs w:val="22"/>
                <w:lang w:val="lt-LT"/>
              </w:rPr>
              <w:t>Ataskaita</w:t>
            </w:r>
          </w:p>
        </w:tc>
        <w:tc>
          <w:tcPr>
            <w:tcW w:w="1588" w:type="dxa"/>
            <w:gridSpan w:val="2"/>
            <w:tcBorders>
              <w:top w:val="single" w:sz="4" w:space="0" w:color="auto"/>
              <w:left w:val="single" w:sz="4" w:space="0" w:color="auto"/>
              <w:bottom w:val="single" w:sz="4" w:space="0" w:color="auto"/>
              <w:right w:val="single" w:sz="4" w:space="0" w:color="auto"/>
            </w:tcBorders>
            <w:hideMark/>
          </w:tcPr>
          <w:p w:rsidR="004B7CFB" w:rsidRPr="002064E9" w:rsidRDefault="004B7CFB" w:rsidP="004B7CFB">
            <w:pPr>
              <w:pStyle w:val="Pagrindiniotekstotrauka2"/>
              <w:spacing w:after="0" w:line="240" w:lineRule="auto"/>
              <w:ind w:left="0"/>
              <w:jc w:val="center"/>
              <w:rPr>
                <w:sz w:val="22"/>
                <w:szCs w:val="22"/>
                <w:lang w:val="lt-LT"/>
              </w:rPr>
            </w:pPr>
            <w:r w:rsidRPr="002064E9">
              <w:rPr>
                <w:sz w:val="22"/>
                <w:szCs w:val="22"/>
                <w:lang w:val="lt-LT"/>
              </w:rPr>
              <w:t>1</w:t>
            </w:r>
          </w:p>
        </w:tc>
        <w:tc>
          <w:tcPr>
            <w:tcW w:w="1956" w:type="dxa"/>
            <w:tcBorders>
              <w:top w:val="single" w:sz="4" w:space="0" w:color="auto"/>
              <w:left w:val="single" w:sz="4" w:space="0" w:color="auto"/>
              <w:bottom w:val="single" w:sz="4" w:space="0" w:color="auto"/>
              <w:right w:val="single" w:sz="4" w:space="0" w:color="auto"/>
            </w:tcBorders>
            <w:hideMark/>
          </w:tcPr>
          <w:p w:rsidR="004B7CFB" w:rsidRPr="002064E9" w:rsidRDefault="004B7CFB" w:rsidP="004B7CFB">
            <w:pPr>
              <w:pStyle w:val="Pagrindiniotekstotrauka2"/>
              <w:spacing w:after="0" w:line="240" w:lineRule="auto"/>
              <w:ind w:left="0"/>
              <w:rPr>
                <w:sz w:val="22"/>
                <w:szCs w:val="22"/>
                <w:lang w:val="lt-LT"/>
              </w:rPr>
            </w:pPr>
            <w:r w:rsidRPr="002064E9">
              <w:rPr>
                <w:sz w:val="22"/>
                <w:szCs w:val="22"/>
                <w:lang w:val="lt-LT"/>
              </w:rPr>
              <w:t>J. Dirginčius</w:t>
            </w:r>
          </w:p>
        </w:tc>
        <w:tc>
          <w:tcPr>
            <w:tcW w:w="1418" w:type="dxa"/>
            <w:gridSpan w:val="2"/>
            <w:tcBorders>
              <w:top w:val="single" w:sz="4" w:space="0" w:color="auto"/>
              <w:left w:val="single" w:sz="4" w:space="0" w:color="auto"/>
              <w:bottom w:val="single" w:sz="4" w:space="0" w:color="auto"/>
              <w:right w:val="single" w:sz="4" w:space="0" w:color="auto"/>
            </w:tcBorders>
            <w:hideMark/>
          </w:tcPr>
          <w:p w:rsidR="004B7CFB" w:rsidRPr="002064E9" w:rsidRDefault="004B7CFB" w:rsidP="004B7CFB">
            <w:pPr>
              <w:pStyle w:val="Pagrindiniotekstotrauka2"/>
              <w:spacing w:after="0" w:line="240" w:lineRule="auto"/>
              <w:ind w:left="0"/>
              <w:jc w:val="center"/>
              <w:rPr>
                <w:sz w:val="22"/>
                <w:szCs w:val="22"/>
                <w:lang w:val="lt-LT"/>
              </w:rPr>
            </w:pPr>
            <w:r w:rsidRPr="002064E9">
              <w:rPr>
                <w:sz w:val="22"/>
                <w:szCs w:val="22"/>
                <w:lang w:val="lt-LT"/>
              </w:rPr>
              <w:t>I ketv.</w:t>
            </w:r>
          </w:p>
        </w:tc>
        <w:tc>
          <w:tcPr>
            <w:tcW w:w="1134"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u w:val="single"/>
                <w:lang w:val="lt-LT"/>
              </w:rPr>
            </w:pPr>
          </w:p>
        </w:tc>
      </w:tr>
      <w:tr w:rsidR="004B7CFB" w:rsidRPr="002064E9" w:rsidTr="008C1EE0">
        <w:tc>
          <w:tcPr>
            <w:tcW w:w="675"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4B7CFB" w:rsidRPr="002064E9" w:rsidRDefault="00933C02" w:rsidP="00933C02">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1.9</w:t>
            </w:r>
            <w:r w:rsidR="004B7CFB" w:rsidRPr="002064E9">
              <w:rPr>
                <w:color w:val="000000"/>
                <w:sz w:val="22"/>
                <w:szCs w:val="22"/>
                <w:lang w:val="lt-LT" w:eastAsia="lt-LT"/>
              </w:rPr>
              <w:t>. Organizuoti BVB veiklos apskaitą:</w:t>
            </w:r>
          </w:p>
        </w:tc>
        <w:tc>
          <w:tcPr>
            <w:tcW w:w="1984"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sz w:val="22"/>
                <w:szCs w:val="22"/>
                <w:lang w:val="lt-LT"/>
              </w:rPr>
            </w:pPr>
          </w:p>
        </w:tc>
        <w:tc>
          <w:tcPr>
            <w:tcW w:w="1588" w:type="dxa"/>
            <w:gridSpan w:val="2"/>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u w:val="single"/>
                <w:lang w:val="lt-LT"/>
              </w:rPr>
            </w:pPr>
          </w:p>
        </w:tc>
        <w:tc>
          <w:tcPr>
            <w:tcW w:w="1956"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sz w:val="22"/>
                <w:szCs w:val="22"/>
                <w:lang w:val="lt-LT"/>
              </w:rPr>
            </w:pPr>
          </w:p>
        </w:tc>
        <w:tc>
          <w:tcPr>
            <w:tcW w:w="1418" w:type="dxa"/>
            <w:gridSpan w:val="2"/>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jc w:val="center"/>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u w:val="single"/>
                <w:lang w:val="lt-LT"/>
              </w:rPr>
            </w:pPr>
          </w:p>
        </w:tc>
      </w:tr>
      <w:tr w:rsidR="004B7CFB" w:rsidRPr="002064E9" w:rsidTr="008C1EE0">
        <w:tc>
          <w:tcPr>
            <w:tcW w:w="675"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4B7CFB" w:rsidRPr="002064E9" w:rsidRDefault="00933C02" w:rsidP="00933C02">
            <w:pPr>
              <w:pStyle w:val="Pagrindiniotekstotrauka2"/>
              <w:spacing w:after="0" w:line="240" w:lineRule="auto"/>
              <w:ind w:left="0"/>
              <w:jc w:val="both"/>
              <w:rPr>
                <w:color w:val="000000"/>
                <w:sz w:val="22"/>
                <w:szCs w:val="22"/>
                <w:lang w:val="lt-LT" w:eastAsia="lt-LT"/>
              </w:rPr>
            </w:pPr>
            <w:r w:rsidRPr="002064E9">
              <w:rPr>
                <w:color w:val="000000"/>
                <w:sz w:val="22"/>
                <w:szCs w:val="22"/>
                <w:lang w:val="lt-LT" w:eastAsia="lt-LT"/>
              </w:rPr>
              <w:t>1.9</w:t>
            </w:r>
            <w:r w:rsidR="004B7CFB" w:rsidRPr="002064E9">
              <w:rPr>
                <w:color w:val="000000"/>
                <w:sz w:val="22"/>
                <w:szCs w:val="22"/>
                <w:lang w:val="lt-LT" w:eastAsia="lt-LT"/>
              </w:rPr>
              <w:t>.</w:t>
            </w:r>
            <w:r w:rsidRPr="002064E9">
              <w:rPr>
                <w:color w:val="000000"/>
                <w:sz w:val="22"/>
                <w:szCs w:val="22"/>
                <w:lang w:val="lt-LT" w:eastAsia="lt-LT"/>
              </w:rPr>
              <w:t>1</w:t>
            </w:r>
            <w:r w:rsidR="004B7CFB" w:rsidRPr="002064E9">
              <w:rPr>
                <w:color w:val="000000"/>
                <w:sz w:val="22"/>
                <w:szCs w:val="22"/>
                <w:lang w:val="lt-LT" w:eastAsia="lt-LT"/>
              </w:rPr>
              <w:t xml:space="preserve">. Vykdyti vartotojų, lankytojų, dokumentų išduoties, informacinės veiklos, renginių apskaitą, pildyti VB skyrių ir padalinių dienoraščius </w:t>
            </w:r>
          </w:p>
        </w:tc>
        <w:tc>
          <w:tcPr>
            <w:tcW w:w="1984"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jc w:val="center"/>
              <w:rPr>
                <w:sz w:val="22"/>
                <w:szCs w:val="22"/>
                <w:lang w:val="lt-LT"/>
              </w:rPr>
            </w:pPr>
          </w:p>
          <w:p w:rsidR="004B7CFB" w:rsidRPr="002064E9" w:rsidRDefault="004B7CFB" w:rsidP="004B7CFB">
            <w:pPr>
              <w:pStyle w:val="Pagrindiniotekstotrauka2"/>
              <w:spacing w:after="0" w:line="240" w:lineRule="auto"/>
              <w:ind w:left="0"/>
              <w:jc w:val="center"/>
              <w:rPr>
                <w:sz w:val="22"/>
                <w:szCs w:val="22"/>
                <w:lang w:val="lt-LT"/>
              </w:rPr>
            </w:pPr>
            <w:r w:rsidRPr="002064E9">
              <w:rPr>
                <w:sz w:val="22"/>
                <w:szCs w:val="22"/>
                <w:lang w:val="lt-LT"/>
              </w:rPr>
              <w:t>Elektroninis dienoraštis</w:t>
            </w:r>
          </w:p>
        </w:tc>
        <w:tc>
          <w:tcPr>
            <w:tcW w:w="1588" w:type="dxa"/>
            <w:gridSpan w:val="2"/>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jc w:val="center"/>
              <w:rPr>
                <w:sz w:val="22"/>
                <w:szCs w:val="22"/>
                <w:lang w:val="lt-LT"/>
              </w:rPr>
            </w:pPr>
          </w:p>
          <w:p w:rsidR="004B7CFB" w:rsidRPr="002064E9" w:rsidRDefault="004B7CFB" w:rsidP="004B7CFB">
            <w:pPr>
              <w:pStyle w:val="Pagrindiniotekstotrauka2"/>
              <w:spacing w:after="0" w:line="240" w:lineRule="auto"/>
              <w:ind w:left="0"/>
              <w:jc w:val="center"/>
              <w:rPr>
                <w:sz w:val="22"/>
                <w:szCs w:val="22"/>
                <w:lang w:val="lt-LT"/>
              </w:rPr>
            </w:pPr>
            <w:r w:rsidRPr="002064E9">
              <w:rPr>
                <w:sz w:val="22"/>
                <w:szCs w:val="22"/>
                <w:lang w:val="lt-LT"/>
              </w:rPr>
              <w:t>5</w:t>
            </w:r>
          </w:p>
        </w:tc>
        <w:tc>
          <w:tcPr>
            <w:tcW w:w="1956"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sz w:val="22"/>
                <w:szCs w:val="22"/>
                <w:lang w:val="lt-LT"/>
              </w:rPr>
            </w:pPr>
          </w:p>
          <w:p w:rsidR="004B7CFB" w:rsidRPr="002064E9" w:rsidRDefault="004B7CFB" w:rsidP="004B7CFB">
            <w:pPr>
              <w:pStyle w:val="Pagrindiniotekstotrauka2"/>
              <w:spacing w:after="0" w:line="240" w:lineRule="auto"/>
              <w:ind w:left="0"/>
              <w:rPr>
                <w:sz w:val="22"/>
                <w:szCs w:val="22"/>
                <w:lang w:val="lt-LT"/>
              </w:rPr>
            </w:pPr>
            <w:r w:rsidRPr="002064E9">
              <w:rPr>
                <w:sz w:val="22"/>
                <w:szCs w:val="22"/>
                <w:lang w:val="lt-LT"/>
              </w:rPr>
              <w:t xml:space="preserve">Skyrių vedėjai, </w:t>
            </w:r>
            <w:r w:rsidR="007E6C76" w:rsidRPr="002064E9">
              <w:rPr>
                <w:sz w:val="22"/>
                <w:szCs w:val="22"/>
                <w:lang w:val="lt-LT"/>
              </w:rPr>
              <w:t xml:space="preserve">vyr. bibliografė, </w:t>
            </w:r>
            <w:r w:rsidRPr="002064E9">
              <w:rPr>
                <w:sz w:val="22"/>
                <w:szCs w:val="22"/>
                <w:lang w:val="lt-LT"/>
              </w:rPr>
              <w:t>padalinių vyresn. bibliotekininkai</w:t>
            </w:r>
          </w:p>
        </w:tc>
        <w:tc>
          <w:tcPr>
            <w:tcW w:w="1418" w:type="dxa"/>
            <w:gridSpan w:val="2"/>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jc w:val="center"/>
              <w:rPr>
                <w:sz w:val="22"/>
                <w:szCs w:val="22"/>
                <w:lang w:val="lt-LT"/>
              </w:rPr>
            </w:pPr>
          </w:p>
          <w:p w:rsidR="004B7CFB" w:rsidRPr="002064E9" w:rsidRDefault="004B7CFB" w:rsidP="004B7CFB">
            <w:pPr>
              <w:pStyle w:val="Pagrindiniotekstotrauka2"/>
              <w:spacing w:after="0" w:line="240" w:lineRule="auto"/>
              <w:ind w:left="0"/>
              <w:jc w:val="center"/>
              <w:rPr>
                <w:sz w:val="22"/>
                <w:szCs w:val="22"/>
                <w:lang w:val="lt-LT"/>
              </w:rPr>
            </w:pPr>
            <w:r w:rsidRPr="002064E9">
              <w:rPr>
                <w:sz w:val="22"/>
                <w:szCs w:val="22"/>
                <w:lang w:val="lt-LT"/>
              </w:rPr>
              <w:t>I-IV ketv.</w:t>
            </w:r>
          </w:p>
        </w:tc>
        <w:tc>
          <w:tcPr>
            <w:tcW w:w="1134" w:type="dxa"/>
            <w:tcBorders>
              <w:top w:val="single" w:sz="4" w:space="0" w:color="auto"/>
              <w:left w:val="single" w:sz="4" w:space="0" w:color="auto"/>
              <w:bottom w:val="single" w:sz="4" w:space="0" w:color="auto"/>
              <w:right w:val="single" w:sz="4" w:space="0" w:color="auto"/>
            </w:tcBorders>
          </w:tcPr>
          <w:p w:rsidR="004B7CFB" w:rsidRPr="002064E9" w:rsidRDefault="004B7CFB" w:rsidP="004B7CFB">
            <w:pPr>
              <w:pStyle w:val="Pagrindiniotekstotrauka2"/>
              <w:spacing w:after="0" w:line="240" w:lineRule="auto"/>
              <w:ind w:left="0"/>
              <w:rPr>
                <w:b/>
                <w:sz w:val="22"/>
                <w:szCs w:val="22"/>
                <w:u w:val="single"/>
                <w:lang w:val="lt-LT"/>
              </w:rPr>
            </w:pPr>
          </w:p>
        </w:tc>
      </w:tr>
      <w:tr w:rsidR="00933C02" w:rsidRPr="002064E9" w:rsidTr="008C1EE0">
        <w:tc>
          <w:tcPr>
            <w:tcW w:w="675"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sz w:val="22"/>
                <w:szCs w:val="22"/>
                <w:lang w:val="lt-LT" w:eastAsia="lt-LT"/>
              </w:rPr>
            </w:pPr>
            <w:r w:rsidRPr="002064E9">
              <w:rPr>
                <w:sz w:val="22"/>
                <w:szCs w:val="22"/>
                <w:highlight w:val="white"/>
                <w:lang w:val="lt-LT" w:eastAsia="lt-LT"/>
              </w:rPr>
              <w:t>1.9.2. Sudaryti bibliotekos dokumentacijos planą</w:t>
            </w:r>
          </w:p>
        </w:tc>
        <w:tc>
          <w:tcPr>
            <w:tcW w:w="198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Dokumentacijos planas</w:t>
            </w:r>
          </w:p>
        </w:tc>
        <w:tc>
          <w:tcPr>
            <w:tcW w:w="158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p>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1</w:t>
            </w:r>
          </w:p>
        </w:tc>
        <w:tc>
          <w:tcPr>
            <w:tcW w:w="1956"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sz w:val="22"/>
                <w:szCs w:val="22"/>
                <w:lang w:val="lt-LT"/>
              </w:rPr>
            </w:pPr>
            <w:r w:rsidRPr="002064E9">
              <w:rPr>
                <w:sz w:val="22"/>
                <w:szCs w:val="22"/>
                <w:lang w:val="lt-LT"/>
              </w:rPr>
              <w:t>R. Bartnikienė</w:t>
            </w:r>
          </w:p>
        </w:tc>
        <w:tc>
          <w:tcPr>
            <w:tcW w:w="141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p>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11 mėn.</w:t>
            </w:r>
          </w:p>
        </w:tc>
        <w:tc>
          <w:tcPr>
            <w:tcW w:w="113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r>
      <w:tr w:rsidR="00933C02" w:rsidRPr="002064E9" w:rsidTr="008C1EE0">
        <w:tc>
          <w:tcPr>
            <w:tcW w:w="675"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sz w:val="22"/>
                <w:szCs w:val="22"/>
                <w:highlight w:val="white"/>
                <w:lang w:val="lt-LT" w:eastAsia="lt-LT"/>
              </w:rPr>
            </w:pPr>
            <w:r w:rsidRPr="002064E9">
              <w:rPr>
                <w:sz w:val="22"/>
                <w:szCs w:val="22"/>
                <w:highlight w:val="white"/>
                <w:lang w:val="lt-LT" w:eastAsia="lt-LT"/>
              </w:rPr>
              <w:t>1.9.3. 2017 m. dokumentų bylas parengti archyviniam</w:t>
            </w:r>
            <w:r w:rsidRPr="002064E9">
              <w:rPr>
                <w:color w:val="FF0000"/>
                <w:sz w:val="22"/>
                <w:szCs w:val="22"/>
                <w:highlight w:val="white"/>
                <w:lang w:val="lt-LT" w:eastAsia="lt-LT"/>
              </w:rPr>
              <w:t xml:space="preserve"> </w:t>
            </w:r>
            <w:r w:rsidRPr="002064E9">
              <w:rPr>
                <w:sz w:val="22"/>
                <w:szCs w:val="22"/>
                <w:highlight w:val="white"/>
                <w:lang w:val="lt-LT" w:eastAsia="lt-LT"/>
              </w:rPr>
              <w:t>saugojimui</w:t>
            </w:r>
          </w:p>
        </w:tc>
        <w:tc>
          <w:tcPr>
            <w:tcW w:w="198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p>
          <w:p w:rsidR="00933C02" w:rsidRPr="002064E9" w:rsidRDefault="00933C02" w:rsidP="00933C02">
            <w:pPr>
              <w:jc w:val="center"/>
              <w:rPr>
                <w:rFonts w:ascii="Times New Roman" w:hAnsi="Times New Roman"/>
                <w:lang w:eastAsia="x-none"/>
              </w:rPr>
            </w:pPr>
            <w:r w:rsidRPr="002064E9">
              <w:rPr>
                <w:rFonts w:ascii="Times New Roman" w:hAnsi="Times New Roman"/>
                <w:lang w:eastAsia="x-none"/>
              </w:rPr>
              <w:t>Dokumentų bylos</w:t>
            </w:r>
          </w:p>
        </w:tc>
        <w:tc>
          <w:tcPr>
            <w:tcW w:w="158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color w:val="FF0000"/>
                <w:sz w:val="22"/>
                <w:szCs w:val="22"/>
                <w:lang w:val="lt-LT"/>
              </w:rPr>
            </w:pPr>
          </w:p>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40</w:t>
            </w:r>
          </w:p>
        </w:tc>
        <w:tc>
          <w:tcPr>
            <w:tcW w:w="1956"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rPr>
                <w:rFonts w:ascii="Times New Roman" w:hAnsi="Times New Roman"/>
                <w:lang w:eastAsia="x-none"/>
              </w:rPr>
            </w:pPr>
            <w:r w:rsidRPr="002064E9">
              <w:rPr>
                <w:rFonts w:ascii="Times New Roman" w:hAnsi="Times New Roman"/>
              </w:rPr>
              <w:t>R. Bartnikienė</w:t>
            </w:r>
          </w:p>
        </w:tc>
        <w:tc>
          <w:tcPr>
            <w:tcW w:w="141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p>
          <w:p w:rsidR="00933C02" w:rsidRPr="002064E9" w:rsidRDefault="00933C02" w:rsidP="00933C02">
            <w:pPr>
              <w:jc w:val="center"/>
              <w:rPr>
                <w:rFonts w:ascii="Times New Roman" w:hAnsi="Times New Roman"/>
                <w:lang w:eastAsia="x-none"/>
              </w:rPr>
            </w:pPr>
            <w:r w:rsidRPr="002064E9">
              <w:rPr>
                <w:rFonts w:ascii="Times New Roman" w:hAnsi="Times New Roman"/>
              </w:rPr>
              <w:t>I ketv.</w:t>
            </w:r>
          </w:p>
        </w:tc>
        <w:tc>
          <w:tcPr>
            <w:tcW w:w="113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r>
      <w:tr w:rsidR="00933C02" w:rsidRPr="002064E9" w:rsidTr="008C1EE0">
        <w:tc>
          <w:tcPr>
            <w:tcW w:w="675"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933C02" w:rsidRPr="002064E9" w:rsidRDefault="00933C02" w:rsidP="00DF7314">
            <w:pPr>
              <w:pStyle w:val="Pagrindiniotekstotrauka2"/>
              <w:spacing w:after="0" w:line="240" w:lineRule="auto"/>
              <w:ind w:left="0"/>
              <w:jc w:val="both"/>
              <w:rPr>
                <w:sz w:val="22"/>
                <w:szCs w:val="22"/>
                <w:lang w:val="lt-LT" w:eastAsia="lt-LT"/>
              </w:rPr>
            </w:pPr>
            <w:r w:rsidRPr="002064E9">
              <w:rPr>
                <w:sz w:val="22"/>
                <w:szCs w:val="22"/>
                <w:lang w:val="lt-LT" w:eastAsia="lt-LT"/>
              </w:rPr>
              <w:t xml:space="preserve">1.10. </w:t>
            </w:r>
            <w:r w:rsidR="000B531E" w:rsidRPr="002064E9">
              <w:rPr>
                <w:sz w:val="22"/>
                <w:szCs w:val="22"/>
              </w:rPr>
              <w:t>Didinti bibliotekos žinomumą,</w:t>
            </w:r>
            <w:r w:rsidR="000B531E" w:rsidRPr="002064E9">
              <w:rPr>
                <w:b/>
                <w:sz w:val="22"/>
                <w:szCs w:val="22"/>
                <w:lang w:eastAsia="lt-LT"/>
              </w:rPr>
              <w:t xml:space="preserve"> </w:t>
            </w:r>
            <w:r w:rsidR="000B531E" w:rsidRPr="002064E9">
              <w:rPr>
                <w:sz w:val="22"/>
                <w:szCs w:val="22"/>
                <w:lang w:val="lt-LT" w:eastAsia="lt-LT"/>
              </w:rPr>
              <w:t>o</w:t>
            </w:r>
            <w:r w:rsidRPr="002064E9">
              <w:rPr>
                <w:sz w:val="22"/>
                <w:szCs w:val="22"/>
                <w:lang w:val="lt-LT" w:eastAsia="lt-LT"/>
              </w:rPr>
              <w:t>rganizuo</w:t>
            </w:r>
            <w:r w:rsidR="000B531E" w:rsidRPr="002064E9">
              <w:rPr>
                <w:sz w:val="22"/>
                <w:szCs w:val="22"/>
                <w:lang w:val="lt-LT" w:eastAsia="lt-LT"/>
              </w:rPr>
              <w:t>jant</w:t>
            </w:r>
            <w:r w:rsidRPr="002064E9">
              <w:rPr>
                <w:sz w:val="22"/>
                <w:szCs w:val="22"/>
                <w:lang w:val="lt-LT" w:eastAsia="lt-LT"/>
              </w:rPr>
              <w:t xml:space="preserve"> komunikaci</w:t>
            </w:r>
            <w:r w:rsidR="00DF7314" w:rsidRPr="002064E9">
              <w:rPr>
                <w:sz w:val="22"/>
                <w:szCs w:val="22"/>
                <w:lang w:val="lt-LT" w:eastAsia="lt-LT"/>
              </w:rPr>
              <w:t>nę</w:t>
            </w:r>
            <w:r w:rsidRPr="002064E9">
              <w:rPr>
                <w:sz w:val="22"/>
                <w:szCs w:val="22"/>
                <w:lang w:val="lt-LT" w:eastAsia="lt-LT"/>
              </w:rPr>
              <w:t xml:space="preserve"> veikl</w:t>
            </w:r>
            <w:r w:rsidR="00DF7314" w:rsidRPr="002064E9">
              <w:rPr>
                <w:sz w:val="22"/>
                <w:szCs w:val="22"/>
                <w:lang w:val="lt-LT" w:eastAsia="lt-LT"/>
              </w:rPr>
              <w:t>ą</w:t>
            </w:r>
            <w:r w:rsidRPr="002064E9">
              <w:rPr>
                <w:sz w:val="22"/>
                <w:szCs w:val="22"/>
                <w:lang w:val="lt-LT" w:eastAsia="lt-LT"/>
              </w:rPr>
              <w:t>:</w:t>
            </w:r>
          </w:p>
        </w:tc>
        <w:tc>
          <w:tcPr>
            <w:tcW w:w="198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sz w:val="22"/>
                <w:szCs w:val="22"/>
                <w:lang w:val="lt-LT"/>
              </w:rPr>
            </w:pPr>
          </w:p>
        </w:tc>
        <w:tc>
          <w:tcPr>
            <w:tcW w:w="158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c>
          <w:tcPr>
            <w:tcW w:w="1956"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sz w:val="22"/>
                <w:szCs w:val="22"/>
                <w:lang w:val="lt-LT"/>
              </w:rPr>
            </w:pPr>
          </w:p>
        </w:tc>
        <w:tc>
          <w:tcPr>
            <w:tcW w:w="141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r>
      <w:tr w:rsidR="00933C02" w:rsidRPr="002064E9" w:rsidTr="008C1EE0">
        <w:tc>
          <w:tcPr>
            <w:tcW w:w="675"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1.10.1. Bendradarbiauti su žiniasklaida, rengti pranešimus spaudai, ieškoti naujų kanalų informacijos sklaidai</w:t>
            </w:r>
          </w:p>
        </w:tc>
        <w:tc>
          <w:tcPr>
            <w:tcW w:w="1984" w:type="dxa"/>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ind w:right="-108" w:hanging="108"/>
              <w:jc w:val="center"/>
              <w:rPr>
                <w:rFonts w:ascii="Times New Roman" w:hAnsi="Times New Roman"/>
                <w:lang w:eastAsia="x-none"/>
              </w:rPr>
            </w:pPr>
            <w:r w:rsidRPr="002064E9">
              <w:rPr>
                <w:rFonts w:ascii="Times New Roman" w:hAnsi="Times New Roman"/>
                <w:lang w:eastAsia="x-none"/>
              </w:rPr>
              <w:t>Parengtas pranešimas</w:t>
            </w:r>
          </w:p>
        </w:tc>
        <w:tc>
          <w:tcPr>
            <w:tcW w:w="158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p w:rsidR="00933C02" w:rsidRPr="002064E9" w:rsidRDefault="007E6C76" w:rsidP="00933C02">
            <w:pPr>
              <w:spacing w:after="0"/>
              <w:jc w:val="center"/>
              <w:rPr>
                <w:rFonts w:ascii="Times New Roman" w:hAnsi="Times New Roman"/>
                <w:lang w:eastAsia="x-none"/>
              </w:rPr>
            </w:pPr>
            <w:r w:rsidRPr="002064E9">
              <w:rPr>
                <w:rFonts w:ascii="Times New Roman" w:hAnsi="Times New Roman"/>
                <w:lang w:eastAsia="x-none"/>
              </w:rPr>
              <w:t>5/5</w:t>
            </w:r>
          </w:p>
        </w:tc>
        <w:tc>
          <w:tcPr>
            <w:tcW w:w="1956" w:type="dxa"/>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rPr>
                <w:sz w:val="22"/>
                <w:szCs w:val="22"/>
                <w:lang w:val="lt-LT"/>
              </w:rPr>
            </w:pPr>
            <w:r w:rsidRPr="002064E9">
              <w:rPr>
                <w:sz w:val="22"/>
                <w:szCs w:val="22"/>
                <w:lang w:val="lt-LT"/>
              </w:rPr>
              <w:t>L. Tamošiūnienė,</w:t>
            </w:r>
          </w:p>
          <w:p w:rsidR="00933C02" w:rsidRPr="002064E9" w:rsidRDefault="00933C02" w:rsidP="00933C02">
            <w:pPr>
              <w:pStyle w:val="Pagrindiniotekstotrauka2"/>
              <w:spacing w:after="0" w:line="240" w:lineRule="auto"/>
              <w:ind w:left="0"/>
              <w:rPr>
                <w:sz w:val="22"/>
                <w:szCs w:val="22"/>
                <w:lang w:val="lt-LT"/>
              </w:rPr>
            </w:pPr>
            <w:r w:rsidRPr="002064E9">
              <w:rPr>
                <w:sz w:val="22"/>
                <w:szCs w:val="22"/>
                <w:lang w:val="lt-LT"/>
              </w:rPr>
              <w:t>S. Pempienė</w:t>
            </w:r>
          </w:p>
        </w:tc>
        <w:tc>
          <w:tcPr>
            <w:tcW w:w="141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p>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I-IV ketv.</w:t>
            </w:r>
          </w:p>
        </w:tc>
        <w:tc>
          <w:tcPr>
            <w:tcW w:w="113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r>
      <w:tr w:rsidR="00933C02" w:rsidRPr="002064E9" w:rsidTr="008C1EE0">
        <w:tc>
          <w:tcPr>
            <w:tcW w:w="675"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both"/>
              <w:rPr>
                <w:color w:val="000000"/>
                <w:sz w:val="22"/>
                <w:szCs w:val="22"/>
                <w:lang w:val="lt-LT" w:eastAsia="lt-LT"/>
              </w:rPr>
            </w:pPr>
            <w:r w:rsidRPr="002064E9">
              <w:rPr>
                <w:color w:val="000000"/>
                <w:sz w:val="22"/>
                <w:szCs w:val="22"/>
                <w:lang w:val="lt-LT" w:eastAsia="lt-LT"/>
              </w:rPr>
              <w:t xml:space="preserve">1.10.2. Viešinti bibliotekos paslaugas socialiniame tinkle </w:t>
            </w:r>
            <w:r w:rsidRPr="002064E9">
              <w:rPr>
                <w:i/>
                <w:color w:val="000000"/>
                <w:sz w:val="22"/>
                <w:szCs w:val="22"/>
                <w:lang w:val="lt-LT" w:eastAsia="lt-LT"/>
              </w:rPr>
              <w:t>facebook</w:t>
            </w:r>
          </w:p>
        </w:tc>
        <w:tc>
          <w:tcPr>
            <w:tcW w:w="1984" w:type="dxa"/>
            <w:tcBorders>
              <w:top w:val="single" w:sz="4" w:space="0" w:color="auto"/>
              <w:left w:val="single" w:sz="4" w:space="0" w:color="auto"/>
              <w:bottom w:val="single" w:sz="4" w:space="0" w:color="auto"/>
              <w:right w:val="single" w:sz="4" w:space="0" w:color="auto"/>
            </w:tcBorders>
            <w:hideMark/>
          </w:tcPr>
          <w:p w:rsidR="00933C02" w:rsidRPr="002064E9" w:rsidRDefault="00E623EC" w:rsidP="00E623EC">
            <w:pPr>
              <w:pStyle w:val="Pagrindiniotekstotrauka2"/>
              <w:spacing w:after="0" w:line="240" w:lineRule="auto"/>
              <w:ind w:left="0"/>
              <w:jc w:val="center"/>
              <w:rPr>
                <w:sz w:val="22"/>
                <w:szCs w:val="22"/>
                <w:lang w:val="lt-LT"/>
              </w:rPr>
            </w:pPr>
            <w:r w:rsidRPr="002064E9">
              <w:rPr>
                <w:sz w:val="22"/>
                <w:szCs w:val="22"/>
                <w:lang w:val="lt-LT"/>
              </w:rPr>
              <w:t>Paskelbta įrašų</w:t>
            </w:r>
          </w:p>
          <w:p w:rsidR="00E623EC" w:rsidRPr="002064E9" w:rsidRDefault="00E623EC" w:rsidP="00E623EC">
            <w:pPr>
              <w:pStyle w:val="Pagrindiniotekstotrauka2"/>
              <w:spacing w:after="0" w:line="240" w:lineRule="auto"/>
              <w:ind w:left="0"/>
              <w:jc w:val="center"/>
              <w:rPr>
                <w:sz w:val="22"/>
                <w:szCs w:val="22"/>
                <w:lang w:val="lt-LT"/>
              </w:rPr>
            </w:pPr>
            <w:r w:rsidRPr="002064E9">
              <w:rPr>
                <w:sz w:val="22"/>
                <w:szCs w:val="22"/>
                <w:lang w:val="lt-LT"/>
              </w:rPr>
              <w:t xml:space="preserve">Sekėjų skaičius </w:t>
            </w:r>
          </w:p>
        </w:tc>
        <w:tc>
          <w:tcPr>
            <w:tcW w:w="1588" w:type="dxa"/>
            <w:gridSpan w:val="2"/>
            <w:tcBorders>
              <w:top w:val="single" w:sz="4" w:space="0" w:color="auto"/>
              <w:left w:val="single" w:sz="4" w:space="0" w:color="auto"/>
              <w:bottom w:val="single" w:sz="4" w:space="0" w:color="auto"/>
              <w:right w:val="single" w:sz="4" w:space="0" w:color="auto"/>
            </w:tcBorders>
          </w:tcPr>
          <w:p w:rsidR="00933C02" w:rsidRPr="002064E9" w:rsidRDefault="00E623EC" w:rsidP="00933C02">
            <w:pPr>
              <w:pStyle w:val="Pagrindiniotekstotrauka2"/>
              <w:spacing w:after="0" w:line="240" w:lineRule="auto"/>
              <w:ind w:left="0"/>
              <w:rPr>
                <w:sz w:val="22"/>
                <w:szCs w:val="22"/>
                <w:lang w:val="lt-LT"/>
              </w:rPr>
            </w:pPr>
            <w:r w:rsidRPr="002064E9">
              <w:rPr>
                <w:sz w:val="22"/>
                <w:szCs w:val="22"/>
                <w:lang w:val="lt-LT"/>
              </w:rPr>
              <w:t>215</w:t>
            </w:r>
          </w:p>
          <w:p w:rsidR="00E623EC" w:rsidRPr="002064E9" w:rsidRDefault="00E623EC" w:rsidP="00E623EC">
            <w:pPr>
              <w:rPr>
                <w:rFonts w:ascii="Times New Roman" w:hAnsi="Times New Roman"/>
                <w:lang w:eastAsia="x-none"/>
              </w:rPr>
            </w:pPr>
            <w:r w:rsidRPr="002064E9">
              <w:rPr>
                <w:rFonts w:ascii="Times New Roman" w:hAnsi="Times New Roman"/>
                <w:lang w:eastAsia="x-none"/>
              </w:rPr>
              <w:t xml:space="preserve">        950                  </w:t>
            </w:r>
          </w:p>
        </w:tc>
        <w:tc>
          <w:tcPr>
            <w:tcW w:w="1956"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sz w:val="22"/>
                <w:szCs w:val="22"/>
                <w:lang w:val="lt-LT"/>
              </w:rPr>
            </w:pPr>
            <w:r w:rsidRPr="002064E9">
              <w:rPr>
                <w:sz w:val="22"/>
                <w:szCs w:val="22"/>
                <w:lang w:val="lt-LT"/>
              </w:rPr>
              <w:t>S. Pempienė</w:t>
            </w:r>
            <w:r w:rsidR="001F26DA" w:rsidRPr="002064E9">
              <w:rPr>
                <w:sz w:val="22"/>
                <w:szCs w:val="22"/>
                <w:lang w:val="lt-LT"/>
              </w:rPr>
              <w:t>,</w:t>
            </w:r>
          </w:p>
          <w:p w:rsidR="001F26DA" w:rsidRPr="002064E9" w:rsidRDefault="001F26DA" w:rsidP="00933C02">
            <w:pPr>
              <w:pStyle w:val="Pagrindiniotekstotrauka2"/>
              <w:spacing w:after="0" w:line="240" w:lineRule="auto"/>
              <w:ind w:left="0"/>
              <w:rPr>
                <w:sz w:val="22"/>
                <w:szCs w:val="22"/>
                <w:lang w:val="lt-LT"/>
              </w:rPr>
            </w:pPr>
            <w:r w:rsidRPr="002064E9">
              <w:rPr>
                <w:sz w:val="22"/>
                <w:szCs w:val="22"/>
                <w:lang w:val="lt-LT"/>
              </w:rPr>
              <w:t>L. Tamošiūnienė</w:t>
            </w:r>
          </w:p>
        </w:tc>
        <w:tc>
          <w:tcPr>
            <w:tcW w:w="141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p>
          <w:p w:rsidR="00933C02" w:rsidRPr="002064E9" w:rsidRDefault="00933C02" w:rsidP="00933C02">
            <w:pPr>
              <w:jc w:val="center"/>
              <w:rPr>
                <w:rFonts w:ascii="Times New Roman" w:hAnsi="Times New Roman"/>
                <w:lang w:eastAsia="x-none"/>
              </w:rPr>
            </w:pPr>
            <w:r w:rsidRPr="002064E9">
              <w:rPr>
                <w:rFonts w:ascii="Times New Roman" w:hAnsi="Times New Roman"/>
              </w:rPr>
              <w:t>I-IV ketv.</w:t>
            </w:r>
          </w:p>
        </w:tc>
        <w:tc>
          <w:tcPr>
            <w:tcW w:w="113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r>
      <w:tr w:rsidR="00933C02" w:rsidRPr="002064E9" w:rsidTr="008C1EE0">
        <w:tc>
          <w:tcPr>
            <w:tcW w:w="675"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 xml:space="preserve">1.10.3. Rengti ir siųsti proginę korespondenciją, sveikinimus, padėkas </w:t>
            </w:r>
          </w:p>
        </w:tc>
        <w:tc>
          <w:tcPr>
            <w:tcW w:w="198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Proginė korespondencija</w:t>
            </w:r>
          </w:p>
        </w:tc>
        <w:tc>
          <w:tcPr>
            <w:tcW w:w="158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Pagal poreikį</w:t>
            </w:r>
          </w:p>
        </w:tc>
        <w:tc>
          <w:tcPr>
            <w:tcW w:w="1956" w:type="dxa"/>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spacing w:line="240" w:lineRule="auto"/>
              <w:rPr>
                <w:rFonts w:ascii="Times New Roman" w:hAnsi="Times New Roman"/>
                <w:lang w:eastAsia="x-none"/>
              </w:rPr>
            </w:pPr>
            <w:r w:rsidRPr="002064E9">
              <w:rPr>
                <w:rFonts w:ascii="Times New Roman" w:hAnsi="Times New Roman"/>
              </w:rPr>
              <w:t>S. Pempienė</w:t>
            </w:r>
          </w:p>
        </w:tc>
        <w:tc>
          <w:tcPr>
            <w:tcW w:w="141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jc w:val="center"/>
              <w:rPr>
                <w:rFonts w:ascii="Times New Roman" w:hAnsi="Times New Roman"/>
                <w:lang w:eastAsia="x-none"/>
              </w:rPr>
            </w:pPr>
            <w:r w:rsidRPr="002064E9">
              <w:rPr>
                <w:rFonts w:ascii="Times New Roman" w:hAnsi="Times New Roman"/>
              </w:rPr>
              <w:t>I-IV ketv.</w:t>
            </w:r>
          </w:p>
        </w:tc>
        <w:tc>
          <w:tcPr>
            <w:tcW w:w="113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r>
      <w:tr w:rsidR="00933C02" w:rsidRPr="002064E9" w:rsidTr="008C1EE0">
        <w:tc>
          <w:tcPr>
            <w:tcW w:w="675"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933C02" w:rsidRPr="002064E9" w:rsidRDefault="00933C02" w:rsidP="000B531E">
            <w:pPr>
              <w:jc w:val="both"/>
              <w:rPr>
                <w:rFonts w:ascii="Times New Roman" w:hAnsi="Times New Roman"/>
                <w:b/>
                <w:lang w:eastAsia="lt-LT"/>
              </w:rPr>
            </w:pPr>
            <w:r w:rsidRPr="002064E9">
              <w:rPr>
                <w:rFonts w:ascii="Times New Roman" w:hAnsi="Times New Roman"/>
                <w:lang w:eastAsia="lt-LT"/>
              </w:rPr>
              <w:t>1.1</w:t>
            </w:r>
            <w:r w:rsidR="000B531E" w:rsidRPr="002064E9">
              <w:rPr>
                <w:rFonts w:ascii="Times New Roman" w:hAnsi="Times New Roman"/>
                <w:lang w:eastAsia="lt-LT"/>
              </w:rPr>
              <w:t>0</w:t>
            </w:r>
            <w:r w:rsidRPr="002064E9">
              <w:rPr>
                <w:rFonts w:ascii="Times New Roman" w:hAnsi="Times New Roman"/>
                <w:lang w:eastAsia="lt-LT"/>
              </w:rPr>
              <w:t>.</w:t>
            </w:r>
            <w:r w:rsidR="000B531E" w:rsidRPr="002064E9">
              <w:rPr>
                <w:rFonts w:ascii="Times New Roman" w:hAnsi="Times New Roman"/>
                <w:lang w:eastAsia="lt-LT"/>
              </w:rPr>
              <w:t>4.</w:t>
            </w:r>
            <w:r w:rsidRPr="002064E9">
              <w:rPr>
                <w:rFonts w:ascii="Times New Roman" w:hAnsi="Times New Roman"/>
                <w:b/>
                <w:lang w:eastAsia="lt-LT"/>
              </w:rPr>
              <w:t xml:space="preserve"> </w:t>
            </w:r>
            <w:r w:rsidR="000B531E" w:rsidRPr="002064E9">
              <w:rPr>
                <w:rFonts w:ascii="Times New Roman" w:hAnsi="Times New Roman"/>
              </w:rPr>
              <w:t>Didinti informuotumą apie biblioteką</w:t>
            </w:r>
          </w:p>
        </w:tc>
        <w:tc>
          <w:tcPr>
            <w:tcW w:w="1984" w:type="dxa"/>
            <w:tcBorders>
              <w:top w:val="single" w:sz="4" w:space="0" w:color="auto"/>
              <w:left w:val="single" w:sz="4" w:space="0" w:color="auto"/>
              <w:bottom w:val="single" w:sz="4" w:space="0" w:color="auto"/>
              <w:right w:val="single" w:sz="4" w:space="0" w:color="auto"/>
            </w:tcBorders>
          </w:tcPr>
          <w:p w:rsidR="00933C02" w:rsidRPr="002064E9" w:rsidRDefault="00933C02" w:rsidP="000B531E">
            <w:pPr>
              <w:pStyle w:val="Pagrindiniotekstotrauka2"/>
              <w:spacing w:after="0" w:line="240" w:lineRule="auto"/>
              <w:ind w:left="0"/>
              <w:jc w:val="center"/>
              <w:rPr>
                <w:b/>
                <w:sz w:val="22"/>
                <w:szCs w:val="22"/>
                <w:lang w:val="lt-LT"/>
              </w:rPr>
            </w:pPr>
            <w:r w:rsidRPr="002064E9">
              <w:rPr>
                <w:sz w:val="22"/>
                <w:szCs w:val="22"/>
                <w:lang w:eastAsia="lt-LT"/>
              </w:rPr>
              <w:t xml:space="preserve">Atnaujinti informaciją apie teikiamas paslaugas BVB informaciniuose </w:t>
            </w:r>
            <w:r w:rsidR="000B531E" w:rsidRPr="002064E9">
              <w:rPr>
                <w:sz w:val="22"/>
                <w:szCs w:val="22"/>
                <w:lang w:val="lt-LT"/>
              </w:rPr>
              <w:t xml:space="preserve">1 ir </w:t>
            </w:r>
            <w:r w:rsidRPr="002064E9">
              <w:rPr>
                <w:sz w:val="22"/>
                <w:szCs w:val="22"/>
                <w:lang w:val="lt-LT"/>
              </w:rPr>
              <w:t>2 aukštų stenduose</w:t>
            </w:r>
          </w:p>
        </w:tc>
        <w:tc>
          <w:tcPr>
            <w:tcW w:w="158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2</w:t>
            </w:r>
          </w:p>
          <w:p w:rsidR="00933C02" w:rsidRPr="002064E9" w:rsidRDefault="00933C02" w:rsidP="00933C02">
            <w:pPr>
              <w:pStyle w:val="Pagrindiniotekstotrauka2"/>
              <w:spacing w:after="0" w:line="240" w:lineRule="auto"/>
              <w:ind w:left="0"/>
              <w:rPr>
                <w:sz w:val="22"/>
                <w:szCs w:val="22"/>
                <w:lang w:val="lt-LT"/>
              </w:rPr>
            </w:pPr>
          </w:p>
          <w:p w:rsidR="00933C02" w:rsidRPr="002064E9" w:rsidRDefault="00933C02" w:rsidP="00933C02">
            <w:pPr>
              <w:pStyle w:val="Pagrindiniotekstotrauka2"/>
              <w:spacing w:after="0" w:line="240" w:lineRule="auto"/>
              <w:ind w:left="0"/>
              <w:rPr>
                <w:sz w:val="22"/>
                <w:szCs w:val="22"/>
                <w:lang w:val="lt-LT"/>
              </w:rPr>
            </w:pPr>
          </w:p>
        </w:tc>
        <w:tc>
          <w:tcPr>
            <w:tcW w:w="1956"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sz w:val="22"/>
                <w:szCs w:val="22"/>
                <w:lang w:val="lt-LT"/>
              </w:rPr>
            </w:pPr>
            <w:r w:rsidRPr="002064E9">
              <w:rPr>
                <w:sz w:val="22"/>
                <w:szCs w:val="22"/>
                <w:lang w:val="lt-LT"/>
              </w:rPr>
              <w:t>G. Mačiūtė,</w:t>
            </w:r>
          </w:p>
          <w:p w:rsidR="00933C02" w:rsidRPr="002064E9" w:rsidRDefault="00E623EC" w:rsidP="00933C02">
            <w:pPr>
              <w:pStyle w:val="Pagrindiniotekstotrauka2"/>
              <w:spacing w:after="0" w:line="240" w:lineRule="auto"/>
              <w:ind w:left="0"/>
              <w:rPr>
                <w:sz w:val="22"/>
                <w:szCs w:val="22"/>
                <w:lang w:val="lt-LT"/>
              </w:rPr>
            </w:pPr>
            <w:r w:rsidRPr="002064E9">
              <w:rPr>
                <w:sz w:val="22"/>
                <w:szCs w:val="22"/>
                <w:lang w:val="lt-LT"/>
              </w:rPr>
              <w:t>R. Bartnikienė</w:t>
            </w:r>
          </w:p>
        </w:tc>
        <w:tc>
          <w:tcPr>
            <w:tcW w:w="141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p>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II ketv.</w:t>
            </w:r>
          </w:p>
        </w:tc>
        <w:tc>
          <w:tcPr>
            <w:tcW w:w="113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r>
      <w:tr w:rsidR="00933C02" w:rsidRPr="002064E9" w:rsidTr="008C1EE0">
        <w:tc>
          <w:tcPr>
            <w:tcW w:w="675"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933C02" w:rsidRPr="002064E9" w:rsidRDefault="00933C02" w:rsidP="000B531E">
            <w:pPr>
              <w:pStyle w:val="Pagrindiniotekstotrauka2"/>
              <w:spacing w:after="0" w:line="240" w:lineRule="auto"/>
              <w:ind w:left="0"/>
              <w:jc w:val="both"/>
              <w:rPr>
                <w:color w:val="000000"/>
                <w:sz w:val="22"/>
                <w:szCs w:val="22"/>
                <w:lang w:val="lt-LT" w:eastAsia="lt-LT"/>
              </w:rPr>
            </w:pPr>
            <w:r w:rsidRPr="002064E9">
              <w:rPr>
                <w:sz w:val="22"/>
                <w:szCs w:val="22"/>
                <w:lang w:val="lt-LT" w:eastAsia="lt-LT"/>
              </w:rPr>
              <w:t>1.1</w:t>
            </w:r>
            <w:r w:rsidR="000B531E" w:rsidRPr="002064E9">
              <w:rPr>
                <w:sz w:val="22"/>
                <w:szCs w:val="22"/>
                <w:lang w:val="lt-LT" w:eastAsia="lt-LT"/>
              </w:rPr>
              <w:t>0</w:t>
            </w:r>
            <w:r w:rsidRPr="002064E9">
              <w:rPr>
                <w:sz w:val="22"/>
                <w:szCs w:val="22"/>
                <w:lang w:val="lt-LT" w:eastAsia="lt-LT"/>
              </w:rPr>
              <w:t>.</w:t>
            </w:r>
            <w:r w:rsidR="000B531E" w:rsidRPr="002064E9">
              <w:rPr>
                <w:sz w:val="22"/>
                <w:szCs w:val="22"/>
                <w:lang w:val="lt-LT" w:eastAsia="lt-LT"/>
              </w:rPr>
              <w:t>5.</w:t>
            </w:r>
            <w:r w:rsidRPr="002064E9">
              <w:rPr>
                <w:color w:val="000000"/>
                <w:sz w:val="22"/>
                <w:szCs w:val="22"/>
                <w:lang w:val="lt-LT" w:eastAsia="lt-LT"/>
              </w:rPr>
              <w:t xml:space="preserve"> Rengti BVB pristatančią reprezentacinę atributiką ir suvenyrus</w:t>
            </w:r>
          </w:p>
        </w:tc>
        <w:tc>
          <w:tcPr>
            <w:tcW w:w="1984" w:type="dxa"/>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jc w:val="center"/>
              <w:rPr>
                <w:rFonts w:ascii="Times New Roman" w:hAnsi="Times New Roman"/>
                <w:lang w:eastAsia="x-none"/>
              </w:rPr>
            </w:pPr>
            <w:r w:rsidRPr="002064E9">
              <w:rPr>
                <w:rFonts w:ascii="Times New Roman" w:hAnsi="Times New Roman"/>
                <w:lang w:eastAsia="x-none"/>
              </w:rPr>
              <w:t>Atributika</w:t>
            </w:r>
            <w:r w:rsidR="00E623EC" w:rsidRPr="002064E9">
              <w:rPr>
                <w:rFonts w:ascii="Times New Roman" w:hAnsi="Times New Roman"/>
                <w:lang w:eastAsia="x-none"/>
              </w:rPr>
              <w:t>,suvenyrai</w:t>
            </w:r>
          </w:p>
        </w:tc>
        <w:tc>
          <w:tcPr>
            <w:tcW w:w="1588" w:type="dxa"/>
            <w:gridSpan w:val="2"/>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jc w:val="center"/>
              <w:rPr>
                <w:rFonts w:ascii="Times New Roman" w:hAnsi="Times New Roman"/>
                <w:lang w:eastAsia="x-none"/>
              </w:rPr>
            </w:pPr>
            <w:r w:rsidRPr="002064E9">
              <w:rPr>
                <w:rFonts w:ascii="Times New Roman" w:hAnsi="Times New Roman"/>
                <w:lang w:eastAsia="x-none"/>
              </w:rPr>
              <w:t>Pagal poreikį</w:t>
            </w:r>
          </w:p>
        </w:tc>
        <w:tc>
          <w:tcPr>
            <w:tcW w:w="1956" w:type="dxa"/>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rPr>
                <w:sz w:val="22"/>
                <w:szCs w:val="22"/>
                <w:lang w:val="lt-LT"/>
              </w:rPr>
            </w:pPr>
            <w:r w:rsidRPr="002064E9">
              <w:rPr>
                <w:sz w:val="22"/>
                <w:szCs w:val="22"/>
                <w:lang w:val="lt-LT"/>
              </w:rPr>
              <w:t>S. Pempienė,</w:t>
            </w:r>
          </w:p>
        </w:tc>
        <w:tc>
          <w:tcPr>
            <w:tcW w:w="1418" w:type="dxa"/>
            <w:gridSpan w:val="2"/>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jc w:val="center"/>
              <w:rPr>
                <w:rFonts w:ascii="Times New Roman" w:hAnsi="Times New Roman"/>
                <w:lang w:eastAsia="x-none"/>
              </w:rPr>
            </w:pPr>
            <w:r w:rsidRPr="002064E9">
              <w:rPr>
                <w:rFonts w:ascii="Times New Roman" w:hAnsi="Times New Roman"/>
              </w:rPr>
              <w:t>I-IV ketv.</w:t>
            </w:r>
          </w:p>
        </w:tc>
        <w:tc>
          <w:tcPr>
            <w:tcW w:w="113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r>
      <w:tr w:rsidR="00AA59A1" w:rsidRPr="002064E9" w:rsidTr="008C1EE0">
        <w:tc>
          <w:tcPr>
            <w:tcW w:w="675" w:type="dxa"/>
            <w:tcBorders>
              <w:top w:val="single" w:sz="4" w:space="0" w:color="auto"/>
              <w:left w:val="single" w:sz="4" w:space="0" w:color="auto"/>
              <w:bottom w:val="single" w:sz="4" w:space="0" w:color="auto"/>
              <w:right w:val="single" w:sz="4" w:space="0" w:color="auto"/>
            </w:tcBorders>
          </w:tcPr>
          <w:p w:rsidR="00AA59A1" w:rsidRPr="002064E9" w:rsidRDefault="00AA59A1" w:rsidP="00933C02">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A59A1" w:rsidRPr="002064E9" w:rsidRDefault="00AA59A1" w:rsidP="00933C02">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AA59A1" w:rsidRPr="002064E9" w:rsidRDefault="00AA59A1" w:rsidP="00AA59A1">
            <w:pPr>
              <w:pStyle w:val="Pagrindiniotekstotrauka2"/>
              <w:spacing w:after="0" w:line="240" w:lineRule="auto"/>
              <w:ind w:left="0"/>
              <w:jc w:val="both"/>
              <w:rPr>
                <w:sz w:val="22"/>
                <w:szCs w:val="22"/>
                <w:lang w:val="lt-LT" w:eastAsia="lt-LT"/>
              </w:rPr>
            </w:pPr>
            <w:r w:rsidRPr="002064E9">
              <w:rPr>
                <w:sz w:val="22"/>
                <w:szCs w:val="22"/>
                <w:lang w:val="lt-LT" w:eastAsia="lt-LT"/>
              </w:rPr>
              <w:t>1.11. Organizuoti gyventojų pajamų mokesčio 2 proc. pritraukimo akciją</w:t>
            </w:r>
          </w:p>
        </w:tc>
        <w:tc>
          <w:tcPr>
            <w:tcW w:w="1984" w:type="dxa"/>
            <w:tcBorders>
              <w:top w:val="single" w:sz="4" w:space="0" w:color="auto"/>
              <w:left w:val="single" w:sz="4" w:space="0" w:color="auto"/>
              <w:bottom w:val="single" w:sz="4" w:space="0" w:color="auto"/>
              <w:right w:val="single" w:sz="4" w:space="0" w:color="auto"/>
            </w:tcBorders>
          </w:tcPr>
          <w:p w:rsidR="00AA59A1" w:rsidRPr="002064E9" w:rsidRDefault="00AA59A1" w:rsidP="00933C02">
            <w:pPr>
              <w:jc w:val="center"/>
              <w:rPr>
                <w:rFonts w:ascii="Times New Roman" w:hAnsi="Times New Roman"/>
                <w:lang w:eastAsia="x-none"/>
              </w:rPr>
            </w:pPr>
            <w:r w:rsidRPr="002064E9">
              <w:rPr>
                <w:rFonts w:ascii="Times New Roman" w:hAnsi="Times New Roman"/>
                <w:lang w:eastAsia="x-none"/>
              </w:rPr>
              <w:t>Akcija</w:t>
            </w:r>
          </w:p>
        </w:tc>
        <w:tc>
          <w:tcPr>
            <w:tcW w:w="1588" w:type="dxa"/>
            <w:gridSpan w:val="2"/>
            <w:tcBorders>
              <w:top w:val="single" w:sz="4" w:space="0" w:color="auto"/>
              <w:left w:val="single" w:sz="4" w:space="0" w:color="auto"/>
              <w:bottom w:val="single" w:sz="4" w:space="0" w:color="auto"/>
              <w:right w:val="single" w:sz="4" w:space="0" w:color="auto"/>
            </w:tcBorders>
          </w:tcPr>
          <w:p w:rsidR="00AA59A1" w:rsidRPr="002064E9" w:rsidRDefault="00AA59A1" w:rsidP="00933C02">
            <w:pPr>
              <w:jc w:val="center"/>
              <w:rPr>
                <w:rFonts w:ascii="Times New Roman" w:hAnsi="Times New Roman"/>
                <w:lang w:eastAsia="x-none"/>
              </w:rPr>
            </w:pPr>
            <w:r w:rsidRPr="002064E9">
              <w:rPr>
                <w:rFonts w:ascii="Times New Roman" w:hAnsi="Times New Roman"/>
                <w:lang w:eastAsia="x-none"/>
              </w:rPr>
              <w:t>1</w:t>
            </w:r>
          </w:p>
        </w:tc>
        <w:tc>
          <w:tcPr>
            <w:tcW w:w="1956" w:type="dxa"/>
            <w:tcBorders>
              <w:top w:val="single" w:sz="4" w:space="0" w:color="auto"/>
              <w:left w:val="single" w:sz="4" w:space="0" w:color="auto"/>
              <w:bottom w:val="single" w:sz="4" w:space="0" w:color="auto"/>
              <w:right w:val="single" w:sz="4" w:space="0" w:color="auto"/>
            </w:tcBorders>
          </w:tcPr>
          <w:p w:rsidR="00AA59A1" w:rsidRPr="002064E9" w:rsidRDefault="00AA59A1" w:rsidP="00933C02">
            <w:pPr>
              <w:pStyle w:val="Pagrindiniotekstotrauka2"/>
              <w:spacing w:after="0" w:line="240" w:lineRule="auto"/>
              <w:ind w:left="0"/>
              <w:rPr>
                <w:sz w:val="22"/>
                <w:szCs w:val="22"/>
                <w:lang w:val="lt-LT"/>
              </w:rPr>
            </w:pPr>
            <w:r w:rsidRPr="002064E9">
              <w:rPr>
                <w:sz w:val="22"/>
                <w:szCs w:val="22"/>
                <w:lang w:val="lt-LT"/>
              </w:rPr>
              <w:t>R. Bartnikienė</w:t>
            </w:r>
          </w:p>
        </w:tc>
        <w:tc>
          <w:tcPr>
            <w:tcW w:w="1418" w:type="dxa"/>
            <w:gridSpan w:val="2"/>
            <w:tcBorders>
              <w:top w:val="single" w:sz="4" w:space="0" w:color="auto"/>
              <w:left w:val="single" w:sz="4" w:space="0" w:color="auto"/>
              <w:bottom w:val="single" w:sz="4" w:space="0" w:color="auto"/>
              <w:right w:val="single" w:sz="4" w:space="0" w:color="auto"/>
            </w:tcBorders>
          </w:tcPr>
          <w:p w:rsidR="00AA59A1" w:rsidRPr="002064E9" w:rsidRDefault="00AA59A1" w:rsidP="00933C02">
            <w:pPr>
              <w:jc w:val="center"/>
              <w:rPr>
                <w:rFonts w:ascii="Times New Roman" w:hAnsi="Times New Roman"/>
              </w:rPr>
            </w:pPr>
            <w:r w:rsidRPr="002064E9">
              <w:rPr>
                <w:rFonts w:ascii="Times New Roman" w:hAnsi="Times New Roman"/>
              </w:rPr>
              <w:t>Kovo-balandžio mėn.</w:t>
            </w:r>
          </w:p>
        </w:tc>
        <w:tc>
          <w:tcPr>
            <w:tcW w:w="1134" w:type="dxa"/>
            <w:tcBorders>
              <w:top w:val="single" w:sz="4" w:space="0" w:color="auto"/>
              <w:left w:val="single" w:sz="4" w:space="0" w:color="auto"/>
              <w:bottom w:val="single" w:sz="4" w:space="0" w:color="auto"/>
              <w:right w:val="single" w:sz="4" w:space="0" w:color="auto"/>
            </w:tcBorders>
          </w:tcPr>
          <w:p w:rsidR="00AA59A1" w:rsidRPr="002064E9" w:rsidRDefault="00AA59A1" w:rsidP="00933C02">
            <w:pPr>
              <w:pStyle w:val="Pagrindiniotekstotrauka2"/>
              <w:spacing w:after="0" w:line="240" w:lineRule="auto"/>
              <w:ind w:left="0"/>
              <w:rPr>
                <w:b/>
                <w:sz w:val="22"/>
                <w:szCs w:val="22"/>
                <w:u w:val="single"/>
                <w:lang w:val="lt-LT"/>
              </w:rPr>
            </w:pPr>
          </w:p>
        </w:tc>
      </w:tr>
      <w:tr w:rsidR="00933C02" w:rsidRPr="002064E9" w:rsidTr="008C1EE0">
        <w:trPr>
          <w:trHeight w:val="613"/>
        </w:trPr>
        <w:tc>
          <w:tcPr>
            <w:tcW w:w="675"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rPr>
                <w:rFonts w:ascii="Times New Roman" w:hAnsi="Times New Roman"/>
                <w:lang w:eastAsia="x-none"/>
              </w:rPr>
            </w:pPr>
          </w:p>
        </w:tc>
        <w:tc>
          <w:tcPr>
            <w:tcW w:w="1843"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rPr>
                <w:rFonts w:ascii="Times New Roman" w:hAnsi="Times New Roman"/>
                <w:lang w:eastAsia="x-none"/>
              </w:rPr>
            </w:pPr>
          </w:p>
        </w:tc>
        <w:tc>
          <w:tcPr>
            <w:tcW w:w="4678" w:type="dxa"/>
            <w:tcBorders>
              <w:top w:val="single" w:sz="4" w:space="0" w:color="auto"/>
              <w:left w:val="single" w:sz="4" w:space="0" w:color="auto"/>
              <w:bottom w:val="single" w:sz="4" w:space="0" w:color="auto"/>
              <w:right w:val="single" w:sz="4" w:space="0" w:color="auto"/>
            </w:tcBorders>
          </w:tcPr>
          <w:p w:rsidR="00933C02" w:rsidRPr="002064E9" w:rsidRDefault="004C070B" w:rsidP="00AA59A1">
            <w:pPr>
              <w:pStyle w:val="Pagrindiniotekstotrauka2"/>
              <w:spacing w:after="0" w:line="240" w:lineRule="auto"/>
              <w:ind w:left="0"/>
              <w:jc w:val="both"/>
              <w:rPr>
                <w:sz w:val="22"/>
                <w:szCs w:val="22"/>
                <w:lang w:val="lt-LT" w:eastAsia="lt-LT"/>
              </w:rPr>
            </w:pPr>
            <w:r w:rsidRPr="002064E9">
              <w:rPr>
                <w:sz w:val="22"/>
                <w:szCs w:val="22"/>
                <w:lang w:val="lt-LT" w:eastAsia="lt-LT"/>
              </w:rPr>
              <w:t>1.1</w:t>
            </w:r>
            <w:r w:rsidR="00AA59A1" w:rsidRPr="002064E9">
              <w:rPr>
                <w:sz w:val="22"/>
                <w:szCs w:val="22"/>
                <w:lang w:val="lt-LT" w:eastAsia="lt-LT"/>
              </w:rPr>
              <w:t>2</w:t>
            </w:r>
            <w:r w:rsidRPr="002064E9">
              <w:rPr>
                <w:sz w:val="22"/>
                <w:szCs w:val="22"/>
                <w:lang w:val="lt-LT" w:eastAsia="lt-LT"/>
              </w:rPr>
              <w:t xml:space="preserve">. </w:t>
            </w:r>
            <w:r w:rsidR="00D116E6" w:rsidRPr="002064E9">
              <w:rPr>
                <w:sz w:val="22"/>
                <w:szCs w:val="22"/>
                <w:lang w:val="lt-LT" w:eastAsia="lt-LT"/>
              </w:rPr>
              <w:t>P</w:t>
            </w:r>
            <w:r w:rsidRPr="002064E9">
              <w:rPr>
                <w:sz w:val="22"/>
                <w:szCs w:val="22"/>
                <w:lang w:val="lt-LT" w:eastAsia="lt-LT"/>
              </w:rPr>
              <w:t>alaikyti</w:t>
            </w:r>
            <w:r w:rsidR="00D116E6" w:rsidRPr="002064E9">
              <w:rPr>
                <w:sz w:val="22"/>
                <w:szCs w:val="22"/>
                <w:lang w:val="lt-LT" w:eastAsia="lt-LT"/>
              </w:rPr>
              <w:t>, prižiūrėti</w:t>
            </w:r>
            <w:r w:rsidRPr="002064E9">
              <w:rPr>
                <w:sz w:val="22"/>
                <w:szCs w:val="22"/>
                <w:lang w:val="lt-LT" w:eastAsia="lt-LT"/>
              </w:rPr>
              <w:t xml:space="preserve"> kompiuterinę ir programinę įrangą </w:t>
            </w:r>
            <w:r w:rsidR="00D116E6" w:rsidRPr="002064E9">
              <w:rPr>
                <w:sz w:val="22"/>
                <w:szCs w:val="22"/>
                <w:lang w:val="lt-LT" w:eastAsia="lt-LT"/>
              </w:rPr>
              <w:t>BVB ir padaliniuose</w:t>
            </w:r>
          </w:p>
        </w:tc>
        <w:tc>
          <w:tcPr>
            <w:tcW w:w="1984" w:type="dxa"/>
            <w:tcBorders>
              <w:top w:val="single" w:sz="4" w:space="0" w:color="auto"/>
              <w:left w:val="single" w:sz="4" w:space="0" w:color="auto"/>
              <w:bottom w:val="single" w:sz="4" w:space="0" w:color="auto"/>
              <w:right w:val="single" w:sz="4" w:space="0" w:color="auto"/>
            </w:tcBorders>
          </w:tcPr>
          <w:p w:rsidR="00933C02" w:rsidRPr="002064E9" w:rsidRDefault="00D116E6" w:rsidP="00E623EC">
            <w:pPr>
              <w:spacing w:before="240"/>
              <w:jc w:val="center"/>
              <w:rPr>
                <w:rFonts w:ascii="Times New Roman" w:hAnsi="Times New Roman"/>
                <w:lang w:eastAsia="x-none"/>
              </w:rPr>
            </w:pPr>
            <w:r w:rsidRPr="002064E9">
              <w:rPr>
                <w:rFonts w:ascii="Times New Roman" w:hAnsi="Times New Roman"/>
                <w:lang w:eastAsia="x-none"/>
              </w:rPr>
              <w:t>Kompiute</w:t>
            </w:r>
            <w:r w:rsidR="00E623EC" w:rsidRPr="002064E9">
              <w:rPr>
                <w:rFonts w:ascii="Times New Roman" w:hAnsi="Times New Roman"/>
                <w:lang w:eastAsia="x-none"/>
              </w:rPr>
              <w:t>r</w:t>
            </w:r>
            <w:r w:rsidRPr="002064E9">
              <w:rPr>
                <w:rFonts w:ascii="Times New Roman" w:hAnsi="Times New Roman"/>
                <w:lang w:eastAsia="x-none"/>
              </w:rPr>
              <w:t>izuotos darbo vietos</w:t>
            </w:r>
          </w:p>
        </w:tc>
        <w:tc>
          <w:tcPr>
            <w:tcW w:w="1588" w:type="dxa"/>
            <w:gridSpan w:val="2"/>
            <w:tcBorders>
              <w:top w:val="single" w:sz="4" w:space="0" w:color="auto"/>
              <w:left w:val="single" w:sz="4" w:space="0" w:color="auto"/>
              <w:bottom w:val="single" w:sz="4" w:space="0" w:color="auto"/>
              <w:right w:val="single" w:sz="4" w:space="0" w:color="auto"/>
            </w:tcBorders>
          </w:tcPr>
          <w:p w:rsidR="00933C02" w:rsidRPr="002064E9" w:rsidRDefault="00D116E6" w:rsidP="00933C02">
            <w:pPr>
              <w:spacing w:before="240"/>
              <w:jc w:val="center"/>
              <w:rPr>
                <w:rFonts w:ascii="Times New Roman" w:hAnsi="Times New Roman"/>
                <w:lang w:eastAsia="x-none"/>
              </w:rPr>
            </w:pPr>
            <w:r w:rsidRPr="002064E9">
              <w:rPr>
                <w:rFonts w:ascii="Times New Roman" w:hAnsi="Times New Roman"/>
                <w:lang w:eastAsia="x-none"/>
              </w:rPr>
              <w:t>47</w:t>
            </w:r>
          </w:p>
        </w:tc>
        <w:tc>
          <w:tcPr>
            <w:tcW w:w="1956" w:type="dxa"/>
            <w:tcBorders>
              <w:top w:val="single" w:sz="4" w:space="0" w:color="auto"/>
              <w:left w:val="single" w:sz="4" w:space="0" w:color="auto"/>
              <w:bottom w:val="single" w:sz="4" w:space="0" w:color="auto"/>
              <w:right w:val="single" w:sz="4" w:space="0" w:color="auto"/>
            </w:tcBorders>
          </w:tcPr>
          <w:p w:rsidR="00933C02" w:rsidRPr="002064E9" w:rsidRDefault="00D116E6" w:rsidP="00933C02">
            <w:pPr>
              <w:spacing w:after="0"/>
              <w:rPr>
                <w:rFonts w:ascii="Times New Roman" w:hAnsi="Times New Roman"/>
                <w:lang w:eastAsia="x-none"/>
              </w:rPr>
            </w:pPr>
            <w:r w:rsidRPr="002064E9">
              <w:rPr>
                <w:rFonts w:ascii="Times New Roman" w:hAnsi="Times New Roman"/>
                <w:lang w:eastAsia="x-none"/>
              </w:rPr>
              <w:t>D. Revuckienė</w:t>
            </w:r>
          </w:p>
        </w:tc>
        <w:tc>
          <w:tcPr>
            <w:tcW w:w="1418" w:type="dxa"/>
            <w:gridSpan w:val="2"/>
            <w:tcBorders>
              <w:top w:val="single" w:sz="4" w:space="0" w:color="auto"/>
              <w:left w:val="single" w:sz="4" w:space="0" w:color="auto"/>
              <w:bottom w:val="single" w:sz="4" w:space="0" w:color="auto"/>
              <w:right w:val="single" w:sz="4" w:space="0" w:color="auto"/>
            </w:tcBorders>
          </w:tcPr>
          <w:p w:rsidR="00933C02" w:rsidRPr="002064E9" w:rsidRDefault="00D116E6" w:rsidP="00933C02">
            <w:pPr>
              <w:spacing w:after="0"/>
              <w:jc w:val="center"/>
              <w:rPr>
                <w:rFonts w:ascii="Times New Roman" w:hAnsi="Times New Roman"/>
                <w:strike/>
                <w:color w:val="FF0000"/>
                <w:lang w:eastAsia="x-none"/>
              </w:rPr>
            </w:pPr>
            <w:r w:rsidRPr="002064E9">
              <w:rPr>
                <w:rFonts w:ascii="Times New Roman" w:hAnsi="Times New Roman"/>
              </w:rPr>
              <w:t>I-IV ketv.</w:t>
            </w:r>
          </w:p>
        </w:tc>
        <w:tc>
          <w:tcPr>
            <w:tcW w:w="113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rPr>
                <w:rFonts w:ascii="Times New Roman" w:hAnsi="Times New Roman"/>
                <w:lang w:eastAsia="x-none"/>
              </w:rPr>
            </w:pPr>
          </w:p>
        </w:tc>
      </w:tr>
      <w:tr w:rsidR="00933C02" w:rsidRPr="002064E9" w:rsidTr="008C1EE0">
        <w:tc>
          <w:tcPr>
            <w:tcW w:w="675"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933C02" w:rsidRPr="002064E9" w:rsidRDefault="00933C02" w:rsidP="00AA59A1">
            <w:pPr>
              <w:pStyle w:val="Pagrindiniotekstotrauka2"/>
              <w:spacing w:after="0" w:line="240" w:lineRule="auto"/>
              <w:ind w:left="0"/>
              <w:jc w:val="both"/>
              <w:rPr>
                <w:sz w:val="22"/>
                <w:szCs w:val="22"/>
                <w:highlight w:val="white"/>
                <w:lang w:val="lt-LT" w:eastAsia="lt-LT"/>
              </w:rPr>
            </w:pPr>
            <w:r w:rsidRPr="002064E9">
              <w:rPr>
                <w:sz w:val="22"/>
                <w:szCs w:val="22"/>
                <w:highlight w:val="white"/>
                <w:lang w:val="lt-LT" w:eastAsia="lt-LT"/>
              </w:rPr>
              <w:t>1.1</w:t>
            </w:r>
            <w:r w:rsidR="00AA59A1" w:rsidRPr="002064E9">
              <w:rPr>
                <w:sz w:val="22"/>
                <w:szCs w:val="22"/>
                <w:highlight w:val="white"/>
                <w:lang w:val="lt-LT" w:eastAsia="lt-LT"/>
              </w:rPr>
              <w:t>3</w:t>
            </w:r>
            <w:r w:rsidRPr="002064E9">
              <w:rPr>
                <w:sz w:val="22"/>
                <w:szCs w:val="22"/>
                <w:highlight w:val="white"/>
                <w:lang w:val="lt-LT" w:eastAsia="lt-LT"/>
              </w:rPr>
              <w:t>. Užtikrinti saugų darbą bibliotekos darbuotojams, organizuoti darbų saugos ir sveikatos instruktavimus</w:t>
            </w:r>
          </w:p>
        </w:tc>
        <w:tc>
          <w:tcPr>
            <w:tcW w:w="1984" w:type="dxa"/>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Darbuotojų saugos ir sveikatos instruktavimai</w:t>
            </w:r>
          </w:p>
        </w:tc>
        <w:tc>
          <w:tcPr>
            <w:tcW w:w="158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p w:rsidR="00933C02" w:rsidRPr="002064E9" w:rsidRDefault="00933C02" w:rsidP="00933C02">
            <w:pPr>
              <w:jc w:val="center"/>
              <w:rPr>
                <w:rFonts w:ascii="Times New Roman" w:hAnsi="Times New Roman"/>
                <w:lang w:eastAsia="x-none"/>
              </w:rPr>
            </w:pPr>
            <w:r w:rsidRPr="002064E9">
              <w:rPr>
                <w:rFonts w:ascii="Times New Roman" w:hAnsi="Times New Roman"/>
                <w:lang w:eastAsia="x-none"/>
              </w:rPr>
              <w:t>17</w:t>
            </w:r>
          </w:p>
        </w:tc>
        <w:tc>
          <w:tcPr>
            <w:tcW w:w="1956"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sz w:val="22"/>
                <w:szCs w:val="22"/>
                <w:lang w:val="lt-LT"/>
              </w:rPr>
            </w:pPr>
          </w:p>
          <w:p w:rsidR="00933C02" w:rsidRPr="002064E9" w:rsidRDefault="00933C02" w:rsidP="00933C02">
            <w:pPr>
              <w:rPr>
                <w:rFonts w:ascii="Times New Roman" w:hAnsi="Times New Roman"/>
                <w:lang w:eastAsia="x-none"/>
              </w:rPr>
            </w:pPr>
            <w:r w:rsidRPr="002064E9">
              <w:rPr>
                <w:rFonts w:ascii="Times New Roman" w:hAnsi="Times New Roman"/>
                <w:lang w:eastAsia="x-none"/>
              </w:rPr>
              <w:t>J. Dirginčius</w:t>
            </w:r>
          </w:p>
        </w:tc>
        <w:tc>
          <w:tcPr>
            <w:tcW w:w="141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p>
          <w:p w:rsidR="00933C02" w:rsidRPr="002064E9" w:rsidRDefault="00933C02" w:rsidP="00933C02">
            <w:pPr>
              <w:jc w:val="center"/>
              <w:rPr>
                <w:rFonts w:ascii="Times New Roman" w:hAnsi="Times New Roman"/>
                <w:lang w:eastAsia="x-none"/>
              </w:rPr>
            </w:pPr>
            <w:r w:rsidRPr="002064E9">
              <w:rPr>
                <w:rFonts w:ascii="Times New Roman" w:hAnsi="Times New Roman"/>
              </w:rPr>
              <w:t>I-IV ketv.</w:t>
            </w:r>
          </w:p>
        </w:tc>
        <w:tc>
          <w:tcPr>
            <w:tcW w:w="113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r>
      <w:tr w:rsidR="00933C02" w:rsidRPr="002064E9" w:rsidTr="008C1EE0">
        <w:tc>
          <w:tcPr>
            <w:tcW w:w="675"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933C02" w:rsidRPr="002064E9" w:rsidRDefault="00D116E6" w:rsidP="00AA59A1">
            <w:pPr>
              <w:jc w:val="both"/>
              <w:rPr>
                <w:highlight w:val="white"/>
                <w:lang w:eastAsia="lt-LT"/>
              </w:rPr>
            </w:pPr>
            <w:r w:rsidRPr="002064E9">
              <w:rPr>
                <w:rFonts w:ascii="Times New Roman" w:hAnsi="Times New Roman"/>
              </w:rPr>
              <w:t>1.1</w:t>
            </w:r>
            <w:r w:rsidR="00AA59A1" w:rsidRPr="002064E9">
              <w:rPr>
                <w:rFonts w:ascii="Times New Roman" w:hAnsi="Times New Roman"/>
              </w:rPr>
              <w:t>4</w:t>
            </w:r>
            <w:r w:rsidR="00933C02" w:rsidRPr="002064E9">
              <w:rPr>
                <w:rFonts w:ascii="Times New Roman" w:hAnsi="Times New Roman"/>
              </w:rPr>
              <w:t>. Vykdyti ūkinę veiklą</w:t>
            </w:r>
          </w:p>
        </w:tc>
        <w:tc>
          <w:tcPr>
            <w:tcW w:w="198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p>
        </w:tc>
        <w:tc>
          <w:tcPr>
            <w:tcW w:w="158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sz w:val="22"/>
                <w:szCs w:val="22"/>
                <w:lang w:val="lt-LT"/>
              </w:rPr>
            </w:pPr>
            <w:r w:rsidRPr="002064E9">
              <w:rPr>
                <w:sz w:val="22"/>
                <w:szCs w:val="22"/>
                <w:lang w:val="lt-LT"/>
              </w:rPr>
              <w:t>Pagal poreikį</w:t>
            </w:r>
          </w:p>
        </w:tc>
        <w:tc>
          <w:tcPr>
            <w:tcW w:w="1956" w:type="dxa"/>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rPr>
                <w:sz w:val="22"/>
                <w:szCs w:val="22"/>
                <w:lang w:val="lt-LT"/>
              </w:rPr>
            </w:pPr>
            <w:r w:rsidRPr="002064E9">
              <w:rPr>
                <w:sz w:val="22"/>
                <w:szCs w:val="22"/>
                <w:lang w:val="lt-LT"/>
              </w:rPr>
              <w:t>J. Dirginčius</w:t>
            </w:r>
          </w:p>
        </w:tc>
        <w:tc>
          <w:tcPr>
            <w:tcW w:w="1418" w:type="dxa"/>
            <w:gridSpan w:val="2"/>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I-IV ketv.</w:t>
            </w:r>
          </w:p>
        </w:tc>
        <w:tc>
          <w:tcPr>
            <w:tcW w:w="113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r>
      <w:tr w:rsidR="00933C02" w:rsidRPr="002064E9" w:rsidTr="008C1EE0">
        <w:trPr>
          <w:trHeight w:val="841"/>
        </w:trPr>
        <w:tc>
          <w:tcPr>
            <w:tcW w:w="675"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933C02" w:rsidRPr="002064E9" w:rsidRDefault="00D116E6" w:rsidP="00AA59A1">
            <w:pPr>
              <w:jc w:val="both"/>
              <w:rPr>
                <w:rFonts w:ascii="Times New Roman" w:hAnsi="Times New Roman"/>
              </w:rPr>
            </w:pPr>
            <w:r w:rsidRPr="002064E9">
              <w:rPr>
                <w:rFonts w:ascii="Times New Roman" w:hAnsi="Times New Roman"/>
              </w:rPr>
              <w:t>1.1</w:t>
            </w:r>
            <w:r w:rsidR="00AA59A1" w:rsidRPr="002064E9">
              <w:rPr>
                <w:rFonts w:ascii="Times New Roman" w:hAnsi="Times New Roman"/>
              </w:rPr>
              <w:t>5</w:t>
            </w:r>
            <w:r w:rsidR="00933C02" w:rsidRPr="002064E9">
              <w:rPr>
                <w:rFonts w:ascii="Times New Roman" w:hAnsi="Times New Roman"/>
              </w:rPr>
              <w:t>. Rengti finansinę atskaitomybę pagal VSAFAS (viešojo sektoriaus apskaitos finansinės atskaitomybės standartą),  užtikrinti metinių finansinių  ataskaitų įkėlimą į VSAKIS ( viešojo sektoriaus apskaitos ir ataskaitų konsolidavimo informacinę sistemą)</w:t>
            </w:r>
          </w:p>
        </w:tc>
        <w:tc>
          <w:tcPr>
            <w:tcW w:w="1984" w:type="dxa"/>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Savalaikis  finansinių ataskaitų rinkinio duomenų ir eliminavimo informacijos patvirtinimas</w:t>
            </w:r>
          </w:p>
        </w:tc>
        <w:tc>
          <w:tcPr>
            <w:tcW w:w="1588" w:type="dxa"/>
            <w:gridSpan w:val="2"/>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rPr>
                <w:sz w:val="22"/>
                <w:szCs w:val="22"/>
                <w:lang w:val="lt-LT"/>
              </w:rPr>
            </w:pPr>
            <w:r w:rsidRPr="002064E9">
              <w:rPr>
                <w:sz w:val="22"/>
                <w:szCs w:val="22"/>
                <w:lang w:val="lt-LT"/>
              </w:rPr>
              <w:t xml:space="preserve">LR finansų ministro </w:t>
            </w:r>
            <w:r w:rsidRPr="002064E9">
              <w:rPr>
                <w:color w:val="FF0000"/>
                <w:sz w:val="22"/>
                <w:szCs w:val="22"/>
                <w:lang w:val="lt-LT"/>
              </w:rPr>
              <w:t xml:space="preserve"> </w:t>
            </w:r>
            <w:r w:rsidRPr="002064E9">
              <w:rPr>
                <w:sz w:val="22"/>
                <w:szCs w:val="22"/>
                <w:lang w:val="lt-LT"/>
              </w:rPr>
              <w:t>nustatytais terminais</w:t>
            </w:r>
          </w:p>
        </w:tc>
        <w:tc>
          <w:tcPr>
            <w:tcW w:w="1956"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sz w:val="22"/>
                <w:szCs w:val="22"/>
                <w:lang w:val="lt-LT"/>
              </w:rPr>
            </w:pPr>
          </w:p>
          <w:p w:rsidR="00933C02" w:rsidRPr="002064E9" w:rsidRDefault="00933C02" w:rsidP="00933C02">
            <w:pPr>
              <w:pStyle w:val="Pagrindiniotekstotrauka2"/>
              <w:spacing w:after="0" w:line="240" w:lineRule="auto"/>
              <w:ind w:left="0"/>
              <w:rPr>
                <w:sz w:val="22"/>
                <w:szCs w:val="22"/>
                <w:lang w:val="lt-LT"/>
              </w:rPr>
            </w:pPr>
          </w:p>
          <w:p w:rsidR="00933C02" w:rsidRPr="002064E9" w:rsidRDefault="00933C02" w:rsidP="00933C02">
            <w:pPr>
              <w:pStyle w:val="Pagrindiniotekstotrauka2"/>
              <w:spacing w:after="0" w:line="240" w:lineRule="auto"/>
              <w:ind w:left="0"/>
              <w:rPr>
                <w:sz w:val="22"/>
                <w:szCs w:val="22"/>
                <w:lang w:val="lt-LT"/>
              </w:rPr>
            </w:pPr>
          </w:p>
          <w:p w:rsidR="00933C02" w:rsidRPr="002064E9" w:rsidRDefault="00933C02" w:rsidP="00933C02">
            <w:pPr>
              <w:pStyle w:val="Pagrindiniotekstotrauka2"/>
              <w:spacing w:after="0" w:line="240" w:lineRule="auto"/>
              <w:ind w:left="0"/>
              <w:rPr>
                <w:sz w:val="22"/>
                <w:szCs w:val="22"/>
                <w:lang w:val="lt-LT"/>
              </w:rPr>
            </w:pPr>
            <w:r w:rsidRPr="002064E9">
              <w:rPr>
                <w:sz w:val="22"/>
                <w:szCs w:val="22"/>
                <w:lang w:val="lt-LT"/>
              </w:rPr>
              <w:t>V. Bajorienė</w:t>
            </w:r>
          </w:p>
        </w:tc>
        <w:tc>
          <w:tcPr>
            <w:tcW w:w="141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p>
          <w:p w:rsidR="00933C02" w:rsidRPr="002064E9" w:rsidRDefault="00933C02" w:rsidP="00933C02">
            <w:pPr>
              <w:pStyle w:val="Pagrindiniotekstotrauka2"/>
              <w:spacing w:after="0" w:line="240" w:lineRule="auto"/>
              <w:ind w:left="0"/>
              <w:jc w:val="center"/>
              <w:rPr>
                <w:sz w:val="22"/>
                <w:szCs w:val="22"/>
                <w:lang w:val="lt-LT"/>
              </w:rPr>
            </w:pPr>
          </w:p>
          <w:p w:rsidR="00933C02" w:rsidRPr="002064E9" w:rsidRDefault="00933C02" w:rsidP="00933C02">
            <w:pPr>
              <w:pStyle w:val="Pagrindiniotekstotrauka2"/>
              <w:spacing w:after="0" w:line="240" w:lineRule="auto"/>
              <w:ind w:left="0"/>
              <w:jc w:val="center"/>
              <w:rPr>
                <w:sz w:val="22"/>
                <w:szCs w:val="22"/>
                <w:lang w:val="lt-LT"/>
              </w:rPr>
            </w:pPr>
          </w:p>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I-IV ketv.</w:t>
            </w:r>
          </w:p>
        </w:tc>
        <w:tc>
          <w:tcPr>
            <w:tcW w:w="113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r>
      <w:tr w:rsidR="00933C02" w:rsidRPr="002064E9" w:rsidTr="008C1EE0">
        <w:tc>
          <w:tcPr>
            <w:tcW w:w="675"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933C02" w:rsidRPr="002064E9" w:rsidRDefault="00D116E6" w:rsidP="00AA59A1">
            <w:pPr>
              <w:jc w:val="both"/>
              <w:rPr>
                <w:rFonts w:ascii="Times New Roman" w:hAnsi="Times New Roman"/>
              </w:rPr>
            </w:pPr>
            <w:r w:rsidRPr="002064E9">
              <w:rPr>
                <w:rFonts w:ascii="Times New Roman" w:hAnsi="Times New Roman"/>
              </w:rPr>
              <w:t>1.1</w:t>
            </w:r>
            <w:r w:rsidR="00AA59A1" w:rsidRPr="002064E9">
              <w:rPr>
                <w:rFonts w:ascii="Times New Roman" w:hAnsi="Times New Roman"/>
              </w:rPr>
              <w:t>6</w:t>
            </w:r>
            <w:r w:rsidR="00933C02" w:rsidRPr="002064E9">
              <w:rPr>
                <w:rFonts w:ascii="Times New Roman" w:hAnsi="Times New Roman"/>
              </w:rPr>
              <w:t>. Koordinuoti metinės inventorizacijos organizavimą</w:t>
            </w:r>
          </w:p>
        </w:tc>
        <w:tc>
          <w:tcPr>
            <w:tcW w:w="1984" w:type="dxa"/>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Metinės inventorizacijos aprašas</w:t>
            </w:r>
          </w:p>
        </w:tc>
        <w:tc>
          <w:tcPr>
            <w:tcW w:w="1588" w:type="dxa"/>
            <w:gridSpan w:val="2"/>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10</w:t>
            </w:r>
          </w:p>
        </w:tc>
        <w:tc>
          <w:tcPr>
            <w:tcW w:w="1956" w:type="dxa"/>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rPr>
                <w:sz w:val="22"/>
                <w:szCs w:val="22"/>
                <w:lang w:val="lt-LT"/>
              </w:rPr>
            </w:pPr>
            <w:r w:rsidRPr="002064E9">
              <w:rPr>
                <w:sz w:val="22"/>
                <w:szCs w:val="22"/>
                <w:lang w:val="lt-LT"/>
              </w:rPr>
              <w:t>V. Bajorienė</w:t>
            </w:r>
          </w:p>
        </w:tc>
        <w:tc>
          <w:tcPr>
            <w:tcW w:w="1418" w:type="dxa"/>
            <w:gridSpan w:val="2"/>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IV ketv.</w:t>
            </w:r>
          </w:p>
        </w:tc>
        <w:tc>
          <w:tcPr>
            <w:tcW w:w="113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sz w:val="22"/>
                <w:szCs w:val="22"/>
                <w:u w:val="single"/>
                <w:lang w:val="lt-LT"/>
              </w:rPr>
            </w:pPr>
          </w:p>
        </w:tc>
      </w:tr>
      <w:tr w:rsidR="00933C02" w:rsidRPr="002064E9" w:rsidTr="008C1EE0">
        <w:tc>
          <w:tcPr>
            <w:tcW w:w="675"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933C02" w:rsidRPr="002064E9" w:rsidRDefault="00D116E6" w:rsidP="00AA59A1">
            <w:pPr>
              <w:jc w:val="both"/>
              <w:rPr>
                <w:rFonts w:ascii="Times New Roman" w:hAnsi="Times New Roman"/>
              </w:rPr>
            </w:pPr>
            <w:r w:rsidRPr="002064E9">
              <w:rPr>
                <w:rFonts w:ascii="Times New Roman" w:hAnsi="Times New Roman"/>
              </w:rPr>
              <w:t>1.1</w:t>
            </w:r>
            <w:r w:rsidR="00AA59A1" w:rsidRPr="002064E9">
              <w:rPr>
                <w:rFonts w:ascii="Times New Roman" w:hAnsi="Times New Roman"/>
              </w:rPr>
              <w:t>7</w:t>
            </w:r>
            <w:r w:rsidR="00933C02" w:rsidRPr="002064E9">
              <w:rPr>
                <w:rFonts w:ascii="Times New Roman" w:hAnsi="Times New Roman"/>
              </w:rPr>
              <w:t>. Efektyviai valdyti įstaigos finansus</w:t>
            </w:r>
          </w:p>
        </w:tc>
        <w:tc>
          <w:tcPr>
            <w:tcW w:w="1984" w:type="dxa"/>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Bibliotekos įsiskolinim</w:t>
            </w:r>
            <w:r w:rsidR="000B531E" w:rsidRPr="002064E9">
              <w:rPr>
                <w:sz w:val="22"/>
                <w:szCs w:val="22"/>
                <w:lang w:val="lt-LT"/>
              </w:rPr>
              <w:t>ų</w:t>
            </w:r>
            <w:r w:rsidRPr="002064E9">
              <w:rPr>
                <w:sz w:val="22"/>
                <w:szCs w:val="22"/>
                <w:lang w:val="lt-LT"/>
              </w:rPr>
              <w:t xml:space="preserve"> metų pabaigoje likutis (eurais)</w:t>
            </w:r>
          </w:p>
        </w:tc>
        <w:tc>
          <w:tcPr>
            <w:tcW w:w="1588" w:type="dxa"/>
            <w:gridSpan w:val="2"/>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0</w:t>
            </w:r>
          </w:p>
        </w:tc>
        <w:tc>
          <w:tcPr>
            <w:tcW w:w="1956" w:type="dxa"/>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rPr>
                <w:sz w:val="22"/>
                <w:szCs w:val="22"/>
                <w:lang w:val="lt-LT"/>
              </w:rPr>
            </w:pPr>
            <w:r w:rsidRPr="002064E9">
              <w:rPr>
                <w:sz w:val="22"/>
                <w:szCs w:val="22"/>
                <w:lang w:val="lt-LT"/>
              </w:rPr>
              <w:t>V. Bajorienė</w:t>
            </w:r>
          </w:p>
        </w:tc>
        <w:tc>
          <w:tcPr>
            <w:tcW w:w="1418" w:type="dxa"/>
            <w:gridSpan w:val="2"/>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Gruodis</w:t>
            </w:r>
          </w:p>
        </w:tc>
        <w:tc>
          <w:tcPr>
            <w:tcW w:w="113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sz w:val="22"/>
                <w:szCs w:val="22"/>
                <w:u w:val="single"/>
                <w:lang w:val="lt-LT"/>
              </w:rPr>
            </w:pPr>
          </w:p>
        </w:tc>
      </w:tr>
      <w:tr w:rsidR="00933C02" w:rsidRPr="002064E9" w:rsidTr="00C24494">
        <w:tc>
          <w:tcPr>
            <w:tcW w:w="675"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lang w:val="lt-LT"/>
              </w:rPr>
            </w:pPr>
          </w:p>
        </w:tc>
        <w:tc>
          <w:tcPr>
            <w:tcW w:w="14601" w:type="dxa"/>
            <w:gridSpan w:val="9"/>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jc w:val="center"/>
              <w:rPr>
                <w:b/>
                <w:sz w:val="22"/>
                <w:szCs w:val="22"/>
                <w:lang w:val="lt-LT"/>
              </w:rPr>
            </w:pPr>
            <w:r w:rsidRPr="002064E9">
              <w:rPr>
                <w:b/>
                <w:sz w:val="22"/>
                <w:szCs w:val="22"/>
                <w:lang w:val="lt-LT"/>
              </w:rPr>
              <w:t>ORGANIZUOTI DARBUOTOJŲ KVALIFIKACIJOS TOBULINIMĄ</w:t>
            </w:r>
          </w:p>
        </w:tc>
      </w:tr>
      <w:tr w:rsidR="00933C02" w:rsidRPr="002064E9" w:rsidTr="008C1EE0">
        <w:tc>
          <w:tcPr>
            <w:tcW w:w="675"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1.1.Dalyvauti LNB, KAVB ir kitų institucijų organizuojamuose kompetencijų ugdymo renginiuose</w:t>
            </w:r>
          </w:p>
        </w:tc>
        <w:tc>
          <w:tcPr>
            <w:tcW w:w="198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jc w:val="center"/>
              <w:rPr>
                <w:rFonts w:ascii="Times New Roman" w:hAnsi="Times New Roman"/>
                <w:lang w:eastAsia="x-none"/>
              </w:rPr>
            </w:pPr>
            <w:r w:rsidRPr="002064E9">
              <w:rPr>
                <w:rFonts w:ascii="Times New Roman" w:hAnsi="Times New Roman"/>
                <w:lang w:eastAsia="x-none"/>
              </w:rPr>
              <w:t>Mokymuose dalyvavusių darbuotojų skaičius</w:t>
            </w:r>
          </w:p>
        </w:tc>
        <w:tc>
          <w:tcPr>
            <w:tcW w:w="1588" w:type="dxa"/>
            <w:gridSpan w:val="2"/>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spacing w:line="240" w:lineRule="auto"/>
              <w:rPr>
                <w:rFonts w:ascii="Times New Roman" w:hAnsi="Times New Roman"/>
                <w:lang w:eastAsia="x-none"/>
              </w:rPr>
            </w:pPr>
            <w:r w:rsidRPr="002064E9">
              <w:rPr>
                <w:rFonts w:ascii="Times New Roman" w:hAnsi="Times New Roman"/>
                <w:lang w:eastAsia="x-none"/>
              </w:rPr>
              <w:t>mokymuose dalyvavusių darbuotojų -50 proc. visų darbuotojų</w:t>
            </w:r>
          </w:p>
        </w:tc>
        <w:tc>
          <w:tcPr>
            <w:tcW w:w="1956" w:type="dxa"/>
            <w:tcBorders>
              <w:top w:val="single" w:sz="4" w:space="0" w:color="auto"/>
              <w:left w:val="single" w:sz="4" w:space="0" w:color="auto"/>
              <w:bottom w:val="single" w:sz="4" w:space="0" w:color="auto"/>
              <w:right w:val="single" w:sz="4" w:space="0" w:color="auto"/>
            </w:tcBorders>
            <w:hideMark/>
          </w:tcPr>
          <w:p w:rsidR="00933C02" w:rsidRPr="002064E9" w:rsidRDefault="00933C02" w:rsidP="000B531E">
            <w:pPr>
              <w:pStyle w:val="Pagrindiniotekstotrauka2"/>
              <w:spacing w:after="0" w:line="240" w:lineRule="auto"/>
              <w:ind w:left="0"/>
              <w:rPr>
                <w:sz w:val="22"/>
                <w:szCs w:val="22"/>
                <w:lang w:val="lt-LT"/>
              </w:rPr>
            </w:pPr>
            <w:r w:rsidRPr="002064E9">
              <w:rPr>
                <w:sz w:val="22"/>
                <w:szCs w:val="22"/>
                <w:lang w:val="lt-LT"/>
              </w:rPr>
              <w:t xml:space="preserve">Visi </w:t>
            </w:r>
            <w:r w:rsidR="000B531E" w:rsidRPr="002064E9">
              <w:rPr>
                <w:sz w:val="22"/>
                <w:szCs w:val="22"/>
                <w:lang w:val="lt-LT"/>
              </w:rPr>
              <w:t>specialistai</w:t>
            </w:r>
          </w:p>
        </w:tc>
        <w:tc>
          <w:tcPr>
            <w:tcW w:w="1418" w:type="dxa"/>
            <w:gridSpan w:val="2"/>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I-IV ketv.</w:t>
            </w:r>
          </w:p>
        </w:tc>
        <w:tc>
          <w:tcPr>
            <w:tcW w:w="113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r>
      <w:tr w:rsidR="00933C02" w:rsidRPr="002064E9" w:rsidTr="008C1EE0">
        <w:tc>
          <w:tcPr>
            <w:tcW w:w="675"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1.2. Mokytis savarankiškai (skaityti naujausią profesinę literatūrą, publikacijas, interneto šaltinius)</w:t>
            </w:r>
          </w:p>
        </w:tc>
        <w:tc>
          <w:tcPr>
            <w:tcW w:w="198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p>
          <w:p w:rsidR="00933C02" w:rsidRPr="002064E9" w:rsidRDefault="00933C02" w:rsidP="00933C02">
            <w:pPr>
              <w:ind w:firstLine="742"/>
              <w:rPr>
                <w:rFonts w:ascii="Times New Roman" w:hAnsi="Times New Roman"/>
                <w:lang w:eastAsia="x-none"/>
              </w:rPr>
            </w:pPr>
            <w:r w:rsidRPr="002064E9">
              <w:rPr>
                <w:rFonts w:ascii="Times New Roman" w:hAnsi="Times New Roman"/>
                <w:lang w:eastAsia="x-none"/>
              </w:rPr>
              <w:t>Nuolat</w:t>
            </w:r>
          </w:p>
        </w:tc>
        <w:tc>
          <w:tcPr>
            <w:tcW w:w="158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p w:rsidR="00933C02" w:rsidRPr="002064E9" w:rsidRDefault="00933C02" w:rsidP="00933C02">
            <w:pPr>
              <w:jc w:val="center"/>
              <w:rPr>
                <w:rFonts w:ascii="Times New Roman" w:hAnsi="Times New Roman"/>
                <w:lang w:eastAsia="x-none"/>
              </w:rPr>
            </w:pPr>
          </w:p>
        </w:tc>
        <w:tc>
          <w:tcPr>
            <w:tcW w:w="1956"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sz w:val="22"/>
                <w:szCs w:val="22"/>
                <w:lang w:val="lt-LT"/>
              </w:rPr>
            </w:pPr>
          </w:p>
          <w:p w:rsidR="00933C02" w:rsidRPr="002064E9" w:rsidRDefault="00933C02" w:rsidP="00933C02">
            <w:pPr>
              <w:rPr>
                <w:rFonts w:ascii="Times New Roman" w:hAnsi="Times New Roman"/>
                <w:lang w:eastAsia="x-none"/>
              </w:rPr>
            </w:pPr>
            <w:r w:rsidRPr="002064E9">
              <w:rPr>
                <w:rFonts w:ascii="Times New Roman" w:hAnsi="Times New Roman"/>
              </w:rPr>
              <w:t>Visi darbuotojai</w:t>
            </w:r>
          </w:p>
        </w:tc>
        <w:tc>
          <w:tcPr>
            <w:tcW w:w="141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p>
          <w:p w:rsidR="00933C02" w:rsidRPr="002064E9" w:rsidRDefault="00933C02" w:rsidP="00933C02">
            <w:pPr>
              <w:jc w:val="center"/>
              <w:rPr>
                <w:rFonts w:ascii="Times New Roman" w:hAnsi="Times New Roman"/>
                <w:lang w:eastAsia="x-none"/>
              </w:rPr>
            </w:pPr>
            <w:r w:rsidRPr="002064E9">
              <w:rPr>
                <w:rFonts w:ascii="Times New Roman" w:hAnsi="Times New Roman"/>
              </w:rPr>
              <w:t>I-IV ketv.</w:t>
            </w:r>
          </w:p>
        </w:tc>
        <w:tc>
          <w:tcPr>
            <w:tcW w:w="113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r>
      <w:tr w:rsidR="00933C02" w:rsidRPr="002064E9" w:rsidTr="008C1EE0">
        <w:tc>
          <w:tcPr>
            <w:tcW w:w="675"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933C02" w:rsidRPr="002064E9" w:rsidRDefault="00933C02" w:rsidP="000B531E">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1.3.</w:t>
            </w:r>
            <w:r w:rsidR="000B531E" w:rsidRPr="002064E9">
              <w:rPr>
                <w:color w:val="000000"/>
                <w:sz w:val="22"/>
                <w:szCs w:val="22"/>
                <w:lang w:val="lt-LT" w:eastAsia="lt-LT"/>
              </w:rPr>
              <w:t>Organizuoti d</w:t>
            </w:r>
            <w:r w:rsidRPr="002064E9">
              <w:rPr>
                <w:color w:val="000000"/>
                <w:sz w:val="22"/>
                <w:szCs w:val="22"/>
                <w:lang w:val="lt-LT" w:eastAsia="lt-LT"/>
              </w:rPr>
              <w:t>alykin</w:t>
            </w:r>
            <w:r w:rsidR="000B531E" w:rsidRPr="002064E9">
              <w:rPr>
                <w:color w:val="000000"/>
                <w:sz w:val="22"/>
                <w:szCs w:val="22"/>
                <w:lang w:val="lt-LT" w:eastAsia="lt-LT"/>
              </w:rPr>
              <w:t>ę</w:t>
            </w:r>
            <w:r w:rsidRPr="002064E9">
              <w:rPr>
                <w:color w:val="000000"/>
                <w:sz w:val="22"/>
                <w:szCs w:val="22"/>
                <w:lang w:val="lt-LT" w:eastAsia="lt-LT"/>
              </w:rPr>
              <w:t xml:space="preserve"> išvyk</w:t>
            </w:r>
            <w:r w:rsidR="000B531E" w:rsidRPr="002064E9">
              <w:rPr>
                <w:color w:val="000000"/>
                <w:sz w:val="22"/>
                <w:szCs w:val="22"/>
                <w:lang w:val="lt-LT" w:eastAsia="lt-LT"/>
              </w:rPr>
              <w:t>ą</w:t>
            </w:r>
            <w:r w:rsidRPr="002064E9">
              <w:rPr>
                <w:color w:val="000000"/>
                <w:sz w:val="22"/>
                <w:szCs w:val="22"/>
                <w:lang w:val="lt-LT" w:eastAsia="lt-LT"/>
              </w:rPr>
              <w:t xml:space="preserve"> į tarptautinę Vilniaus knygų mugę</w:t>
            </w:r>
          </w:p>
        </w:tc>
        <w:tc>
          <w:tcPr>
            <w:tcW w:w="1984" w:type="dxa"/>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Išvyka</w:t>
            </w:r>
          </w:p>
        </w:tc>
        <w:tc>
          <w:tcPr>
            <w:tcW w:w="1588" w:type="dxa"/>
            <w:gridSpan w:val="2"/>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1</w:t>
            </w:r>
          </w:p>
        </w:tc>
        <w:tc>
          <w:tcPr>
            <w:tcW w:w="1956" w:type="dxa"/>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rPr>
                <w:sz w:val="22"/>
                <w:szCs w:val="22"/>
                <w:lang w:val="lt-LT"/>
              </w:rPr>
            </w:pPr>
            <w:r w:rsidRPr="002064E9">
              <w:rPr>
                <w:sz w:val="22"/>
                <w:szCs w:val="22"/>
                <w:lang w:val="lt-LT"/>
              </w:rPr>
              <w:t>A. Jaskūnienė</w:t>
            </w:r>
          </w:p>
        </w:tc>
        <w:tc>
          <w:tcPr>
            <w:tcW w:w="1418" w:type="dxa"/>
            <w:gridSpan w:val="2"/>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rPr>
              <w:t>I ketv.</w:t>
            </w:r>
          </w:p>
        </w:tc>
        <w:tc>
          <w:tcPr>
            <w:tcW w:w="113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r>
      <w:tr w:rsidR="00933C02" w:rsidRPr="002064E9" w:rsidTr="008C1EE0">
        <w:tc>
          <w:tcPr>
            <w:tcW w:w="675"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933C02" w:rsidRPr="002064E9" w:rsidRDefault="00933C02" w:rsidP="00E623EC">
            <w:pPr>
              <w:pStyle w:val="Pagrindiniotekstotrauka2"/>
              <w:spacing w:after="0" w:line="240" w:lineRule="auto"/>
              <w:ind w:left="0"/>
              <w:jc w:val="both"/>
              <w:rPr>
                <w:sz w:val="22"/>
                <w:szCs w:val="22"/>
                <w:highlight w:val="white"/>
                <w:lang w:val="lt-LT" w:eastAsia="lt-LT"/>
              </w:rPr>
            </w:pPr>
            <w:r w:rsidRPr="002064E9">
              <w:rPr>
                <w:sz w:val="22"/>
                <w:szCs w:val="22"/>
                <w:highlight w:val="white"/>
                <w:lang w:val="lt-LT" w:eastAsia="lt-LT"/>
              </w:rPr>
              <w:t xml:space="preserve">1.4. </w:t>
            </w:r>
            <w:r w:rsidR="00E623EC" w:rsidRPr="002064E9">
              <w:rPr>
                <w:sz w:val="22"/>
                <w:szCs w:val="22"/>
                <w:highlight w:val="white"/>
                <w:lang w:val="lt-LT" w:eastAsia="lt-LT"/>
              </w:rPr>
              <w:t>O</w:t>
            </w:r>
            <w:r w:rsidRPr="002064E9">
              <w:rPr>
                <w:sz w:val="22"/>
                <w:szCs w:val="22"/>
                <w:highlight w:val="white"/>
                <w:lang w:val="lt-LT" w:eastAsia="lt-LT"/>
              </w:rPr>
              <w:t xml:space="preserve">rganizuoti </w:t>
            </w:r>
            <w:r w:rsidRPr="002064E9">
              <w:rPr>
                <w:sz w:val="22"/>
                <w:szCs w:val="22"/>
                <w:lang w:val="lt-LT" w:eastAsia="lt-LT"/>
              </w:rPr>
              <w:t>praktinius d</w:t>
            </w:r>
            <w:r w:rsidRPr="002064E9">
              <w:rPr>
                <w:sz w:val="22"/>
                <w:szCs w:val="22"/>
              </w:rPr>
              <w:t>arbuotojų gaisrinės saugos mokym</w:t>
            </w:r>
            <w:r w:rsidRPr="002064E9">
              <w:rPr>
                <w:sz w:val="22"/>
                <w:szCs w:val="22"/>
                <w:lang w:val="lt-LT"/>
              </w:rPr>
              <w:t>us</w:t>
            </w:r>
            <w:r w:rsidRPr="002064E9">
              <w:rPr>
                <w:sz w:val="22"/>
                <w:szCs w:val="22"/>
                <w:highlight w:val="white"/>
                <w:lang w:val="lt-LT" w:eastAsia="lt-LT"/>
              </w:rPr>
              <w:t>, bendradarbiaujant su Kauno PGV Prienų priešgaisrine gelbėjimo tarnyba</w:t>
            </w:r>
          </w:p>
        </w:tc>
        <w:tc>
          <w:tcPr>
            <w:tcW w:w="198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Praktiniai mokymai</w:t>
            </w:r>
          </w:p>
        </w:tc>
        <w:tc>
          <w:tcPr>
            <w:tcW w:w="158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1</w:t>
            </w:r>
          </w:p>
        </w:tc>
        <w:tc>
          <w:tcPr>
            <w:tcW w:w="1956"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sz w:val="22"/>
                <w:szCs w:val="22"/>
                <w:lang w:val="lt-LT"/>
              </w:rPr>
            </w:pPr>
            <w:r w:rsidRPr="002064E9">
              <w:rPr>
                <w:sz w:val="22"/>
                <w:szCs w:val="22"/>
              </w:rPr>
              <w:t>J. Dirginčius</w:t>
            </w:r>
          </w:p>
        </w:tc>
        <w:tc>
          <w:tcPr>
            <w:tcW w:w="141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Vasario mėn.</w:t>
            </w:r>
          </w:p>
        </w:tc>
        <w:tc>
          <w:tcPr>
            <w:tcW w:w="113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r>
      <w:tr w:rsidR="00933C02" w:rsidRPr="002064E9" w:rsidTr="008C1EE0">
        <w:tc>
          <w:tcPr>
            <w:tcW w:w="675"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933C02" w:rsidRPr="002064E9" w:rsidRDefault="00E623EC" w:rsidP="00E623EC">
            <w:pPr>
              <w:pStyle w:val="Pagrindiniotekstotrauka2"/>
              <w:spacing w:after="0" w:line="240" w:lineRule="auto"/>
              <w:ind w:left="0"/>
              <w:jc w:val="both"/>
              <w:rPr>
                <w:color w:val="000000"/>
                <w:sz w:val="22"/>
                <w:szCs w:val="22"/>
                <w:lang w:val="lt-LT" w:eastAsia="lt-LT"/>
              </w:rPr>
            </w:pPr>
            <w:r w:rsidRPr="002064E9">
              <w:rPr>
                <w:color w:val="000000"/>
                <w:sz w:val="22"/>
                <w:szCs w:val="22"/>
                <w:lang w:val="lt-LT" w:eastAsia="lt-LT"/>
              </w:rPr>
              <w:t>1.5. O</w:t>
            </w:r>
            <w:r w:rsidR="00933C02" w:rsidRPr="002064E9">
              <w:rPr>
                <w:color w:val="000000"/>
                <w:sz w:val="22"/>
                <w:szCs w:val="22"/>
                <w:lang w:val="lt-LT" w:eastAsia="lt-LT"/>
              </w:rPr>
              <w:t xml:space="preserve">rganizuoti darbuotojų dalykinę išvyką į naująją Kretingos </w:t>
            </w:r>
            <w:r w:rsidRPr="002064E9">
              <w:rPr>
                <w:color w:val="000000"/>
                <w:sz w:val="22"/>
                <w:szCs w:val="22"/>
                <w:lang w:val="lt-LT" w:eastAsia="lt-LT"/>
              </w:rPr>
              <w:t xml:space="preserve">rajono </w:t>
            </w:r>
            <w:r w:rsidR="00933C02" w:rsidRPr="002064E9">
              <w:rPr>
                <w:color w:val="000000"/>
                <w:sz w:val="22"/>
                <w:szCs w:val="22"/>
                <w:lang w:val="lt-LT" w:eastAsia="lt-LT"/>
              </w:rPr>
              <w:t>savivaldybės  M. Valančiaus viešąją biblioteką</w:t>
            </w:r>
          </w:p>
        </w:tc>
        <w:tc>
          <w:tcPr>
            <w:tcW w:w="198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Išvyka</w:t>
            </w:r>
          </w:p>
        </w:tc>
        <w:tc>
          <w:tcPr>
            <w:tcW w:w="158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1</w:t>
            </w:r>
          </w:p>
        </w:tc>
        <w:tc>
          <w:tcPr>
            <w:tcW w:w="1956"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sz w:val="22"/>
                <w:szCs w:val="22"/>
                <w:lang w:val="lt-LT"/>
              </w:rPr>
            </w:pPr>
            <w:r w:rsidRPr="002064E9">
              <w:rPr>
                <w:sz w:val="22"/>
                <w:szCs w:val="22"/>
                <w:lang w:val="lt-LT"/>
              </w:rPr>
              <w:t>A. Jaskūnienė,</w:t>
            </w:r>
          </w:p>
          <w:p w:rsidR="00933C02" w:rsidRPr="002064E9" w:rsidRDefault="00933C02" w:rsidP="00933C02">
            <w:pPr>
              <w:pStyle w:val="Pagrindiniotekstotrauka2"/>
              <w:spacing w:after="0" w:line="240" w:lineRule="auto"/>
              <w:ind w:left="0"/>
              <w:rPr>
                <w:sz w:val="22"/>
                <w:szCs w:val="22"/>
                <w:lang w:val="lt-LT"/>
              </w:rPr>
            </w:pPr>
            <w:r w:rsidRPr="002064E9">
              <w:rPr>
                <w:sz w:val="22"/>
                <w:szCs w:val="22"/>
                <w:lang w:val="lt-LT"/>
              </w:rPr>
              <w:t>J. Dirginčius</w:t>
            </w:r>
          </w:p>
        </w:tc>
        <w:tc>
          <w:tcPr>
            <w:tcW w:w="1418" w:type="dxa"/>
            <w:gridSpan w:val="2"/>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jc w:val="center"/>
              <w:rPr>
                <w:sz w:val="22"/>
                <w:szCs w:val="22"/>
              </w:rPr>
            </w:pPr>
            <w:r w:rsidRPr="002064E9">
              <w:rPr>
                <w:sz w:val="22"/>
                <w:szCs w:val="22"/>
                <w:lang w:val="lt-LT"/>
              </w:rPr>
              <w:t>Balandis</w:t>
            </w:r>
          </w:p>
        </w:tc>
        <w:tc>
          <w:tcPr>
            <w:tcW w:w="113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r>
      <w:tr w:rsidR="00933C02" w:rsidRPr="002064E9" w:rsidTr="008C1EE0">
        <w:tc>
          <w:tcPr>
            <w:tcW w:w="675"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933C02" w:rsidRPr="002064E9" w:rsidRDefault="00933C02" w:rsidP="00B92C79">
            <w:pPr>
              <w:pStyle w:val="Pagrindiniotekstotrauka2"/>
              <w:spacing w:after="0" w:line="240" w:lineRule="auto"/>
              <w:ind w:left="0"/>
              <w:rPr>
                <w:color w:val="FF0000"/>
                <w:sz w:val="22"/>
                <w:szCs w:val="22"/>
                <w:lang w:val="lt-LT" w:eastAsia="lt-LT"/>
              </w:rPr>
            </w:pPr>
            <w:r w:rsidRPr="002064E9">
              <w:rPr>
                <w:sz w:val="22"/>
                <w:szCs w:val="22"/>
                <w:lang w:val="lt-LT" w:eastAsia="lt-LT"/>
              </w:rPr>
              <w:t>1.6.</w:t>
            </w:r>
            <w:r w:rsidR="00E623EC" w:rsidRPr="002064E9">
              <w:rPr>
                <w:sz w:val="22"/>
                <w:szCs w:val="22"/>
                <w:lang w:val="lt-LT" w:eastAsia="lt-LT"/>
              </w:rPr>
              <w:t xml:space="preserve"> O</w:t>
            </w:r>
            <w:r w:rsidR="00A61529" w:rsidRPr="002064E9">
              <w:rPr>
                <w:sz w:val="22"/>
                <w:szCs w:val="22"/>
                <w:lang w:val="lt-LT" w:eastAsia="lt-LT"/>
              </w:rPr>
              <w:t>rganizuoti d</w:t>
            </w:r>
            <w:r w:rsidRPr="002064E9">
              <w:rPr>
                <w:sz w:val="22"/>
                <w:szCs w:val="22"/>
                <w:lang w:val="lt-LT" w:eastAsia="lt-LT"/>
              </w:rPr>
              <w:t>alykin</w:t>
            </w:r>
            <w:r w:rsidR="00A61529" w:rsidRPr="002064E9">
              <w:rPr>
                <w:sz w:val="22"/>
                <w:szCs w:val="22"/>
                <w:lang w:val="lt-LT" w:eastAsia="lt-LT"/>
              </w:rPr>
              <w:t>ę</w:t>
            </w:r>
            <w:r w:rsidRPr="002064E9">
              <w:rPr>
                <w:sz w:val="22"/>
                <w:szCs w:val="22"/>
                <w:lang w:val="lt-LT" w:eastAsia="lt-LT"/>
              </w:rPr>
              <w:t xml:space="preserve"> išvyk</w:t>
            </w:r>
            <w:r w:rsidR="00A61529" w:rsidRPr="002064E9">
              <w:rPr>
                <w:sz w:val="22"/>
                <w:szCs w:val="22"/>
                <w:lang w:val="lt-LT" w:eastAsia="lt-LT"/>
              </w:rPr>
              <w:t>ą</w:t>
            </w:r>
            <w:r w:rsidRPr="002064E9">
              <w:rPr>
                <w:sz w:val="22"/>
                <w:szCs w:val="22"/>
                <w:lang w:val="lt-LT" w:eastAsia="lt-LT"/>
              </w:rPr>
              <w:t xml:space="preserve"> į Vilniaus apskrities A. Mickevičiaus viešąją biblioteką </w:t>
            </w:r>
          </w:p>
        </w:tc>
        <w:tc>
          <w:tcPr>
            <w:tcW w:w="1984" w:type="dxa"/>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jc w:val="center"/>
              <w:rPr>
                <w:sz w:val="22"/>
                <w:szCs w:val="22"/>
                <w:lang w:val="lt-LT"/>
              </w:rPr>
            </w:pPr>
            <w:r w:rsidRPr="002064E9">
              <w:rPr>
                <w:sz w:val="22"/>
                <w:szCs w:val="22"/>
                <w:lang w:val="lt-LT"/>
              </w:rPr>
              <w:t>Išvyka</w:t>
            </w:r>
          </w:p>
        </w:tc>
        <w:tc>
          <w:tcPr>
            <w:tcW w:w="1588" w:type="dxa"/>
            <w:gridSpan w:val="2"/>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rPr>
                <w:sz w:val="22"/>
                <w:szCs w:val="22"/>
                <w:lang w:val="lt-LT"/>
              </w:rPr>
            </w:pPr>
            <w:r w:rsidRPr="002064E9">
              <w:rPr>
                <w:sz w:val="22"/>
                <w:szCs w:val="22"/>
                <w:lang w:val="lt-LT"/>
              </w:rPr>
              <w:t xml:space="preserve">          1</w:t>
            </w:r>
          </w:p>
        </w:tc>
        <w:tc>
          <w:tcPr>
            <w:tcW w:w="1956" w:type="dxa"/>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rPr>
                <w:sz w:val="22"/>
                <w:szCs w:val="22"/>
                <w:lang w:val="lt-LT"/>
              </w:rPr>
            </w:pPr>
            <w:r w:rsidRPr="002064E9">
              <w:rPr>
                <w:sz w:val="22"/>
                <w:szCs w:val="22"/>
                <w:lang w:val="lt-LT"/>
              </w:rPr>
              <w:t>A. Jaskūnienė,</w:t>
            </w:r>
          </w:p>
          <w:p w:rsidR="00933C02" w:rsidRPr="002064E9" w:rsidRDefault="00933C02" w:rsidP="00933C02">
            <w:pPr>
              <w:pStyle w:val="Pagrindiniotekstotrauka2"/>
              <w:spacing w:after="0" w:line="240" w:lineRule="auto"/>
              <w:ind w:left="0"/>
              <w:rPr>
                <w:sz w:val="22"/>
                <w:szCs w:val="22"/>
                <w:lang w:val="lt-LT"/>
              </w:rPr>
            </w:pPr>
            <w:r w:rsidRPr="002064E9">
              <w:rPr>
                <w:sz w:val="22"/>
                <w:szCs w:val="22"/>
                <w:lang w:val="lt-LT"/>
              </w:rPr>
              <w:t>J. Dirginčius</w:t>
            </w:r>
          </w:p>
        </w:tc>
        <w:tc>
          <w:tcPr>
            <w:tcW w:w="1418" w:type="dxa"/>
            <w:gridSpan w:val="2"/>
            <w:tcBorders>
              <w:top w:val="single" w:sz="4" w:space="0" w:color="auto"/>
              <w:left w:val="single" w:sz="4" w:space="0" w:color="auto"/>
              <w:bottom w:val="single" w:sz="4" w:space="0" w:color="auto"/>
              <w:right w:val="single" w:sz="4" w:space="0" w:color="auto"/>
            </w:tcBorders>
            <w:hideMark/>
          </w:tcPr>
          <w:p w:rsidR="00933C02" w:rsidRPr="002064E9" w:rsidRDefault="00933C02" w:rsidP="00933C02">
            <w:pPr>
              <w:pStyle w:val="Pagrindiniotekstotrauka2"/>
              <w:spacing w:after="0" w:line="240" w:lineRule="auto"/>
              <w:ind w:left="0"/>
              <w:jc w:val="center"/>
              <w:rPr>
                <w:color w:val="FF0000"/>
                <w:sz w:val="22"/>
                <w:szCs w:val="22"/>
                <w:lang w:val="lt-LT"/>
              </w:rPr>
            </w:pPr>
            <w:r w:rsidRPr="002064E9">
              <w:rPr>
                <w:sz w:val="22"/>
                <w:szCs w:val="22"/>
                <w:lang w:val="lt-LT"/>
              </w:rPr>
              <w:t xml:space="preserve">IV </w:t>
            </w:r>
            <w:r w:rsidRPr="002064E9">
              <w:rPr>
                <w:sz w:val="22"/>
                <w:szCs w:val="22"/>
              </w:rPr>
              <w:t>ketv.</w:t>
            </w:r>
          </w:p>
        </w:tc>
        <w:tc>
          <w:tcPr>
            <w:tcW w:w="1134" w:type="dxa"/>
            <w:tcBorders>
              <w:top w:val="single" w:sz="4" w:space="0" w:color="auto"/>
              <w:left w:val="single" w:sz="4" w:space="0" w:color="auto"/>
              <w:bottom w:val="single" w:sz="4" w:space="0" w:color="auto"/>
              <w:right w:val="single" w:sz="4" w:space="0" w:color="auto"/>
            </w:tcBorders>
          </w:tcPr>
          <w:p w:rsidR="00933C02" w:rsidRPr="002064E9" w:rsidRDefault="00933C02" w:rsidP="00933C02">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eastAsia="lt-LT"/>
              </w:rPr>
            </w:pPr>
            <w:r w:rsidRPr="002064E9">
              <w:rPr>
                <w:sz w:val="22"/>
                <w:szCs w:val="22"/>
                <w:lang w:val="lt-LT" w:eastAsia="lt-LT"/>
              </w:rPr>
              <w:t>1.7. Kurti – rinkti, sisteminti ir kaupti darbuotojų žinių bazę (kontaktų, mokymų medžiagos, veiklų statistinių duomenų ir pan.)</w:t>
            </w:r>
          </w:p>
        </w:tc>
        <w:tc>
          <w:tcPr>
            <w:tcW w:w="198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DB</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jc w:val="center"/>
              <w:rPr>
                <w:rFonts w:ascii="Times New Roman" w:hAnsi="Times New Roman"/>
                <w:lang w:eastAsia="x-none"/>
              </w:rPr>
            </w:pPr>
            <w:r w:rsidRPr="002064E9">
              <w:rPr>
                <w:rFonts w:ascii="Times New Roman" w:hAnsi="Times New Roman"/>
                <w:lang w:eastAsia="x-none"/>
              </w:rPr>
              <w:t>1</w:t>
            </w:r>
          </w:p>
        </w:tc>
        <w:tc>
          <w:tcPr>
            <w:tcW w:w="1956"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R. Bartnikienė</w:t>
            </w:r>
          </w:p>
        </w:tc>
        <w:tc>
          <w:tcPr>
            <w:tcW w:w="141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1.8. Kaupti, su kvalifikacijos kėlimu susijusius dokumentus (BVB darbuotojų kvalifikacijos kėlimo veiklų ataskaitas, mokymų medžiagą)</w:t>
            </w:r>
          </w:p>
        </w:tc>
        <w:tc>
          <w:tcPr>
            <w:tcW w:w="198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DB</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p w:rsidR="00A61529" w:rsidRPr="002064E9" w:rsidRDefault="00A61529" w:rsidP="00A61529">
            <w:pPr>
              <w:spacing w:after="0"/>
              <w:jc w:val="center"/>
              <w:rPr>
                <w:rFonts w:ascii="Times New Roman" w:hAnsi="Times New Roman"/>
                <w:lang w:eastAsia="x-none"/>
              </w:rPr>
            </w:pPr>
            <w:r w:rsidRPr="002064E9">
              <w:rPr>
                <w:rFonts w:ascii="Times New Roman" w:hAnsi="Times New Roman"/>
                <w:lang w:eastAsia="x-none"/>
              </w:rPr>
              <w:t>1</w:t>
            </w:r>
          </w:p>
        </w:tc>
        <w:tc>
          <w:tcPr>
            <w:tcW w:w="1956"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rPr>
                <w:rFonts w:ascii="Times New Roman" w:hAnsi="Times New Roman"/>
                <w:lang w:eastAsia="x-none"/>
              </w:rPr>
            </w:pPr>
            <w:r w:rsidRPr="002064E9">
              <w:rPr>
                <w:rFonts w:ascii="Times New Roman" w:hAnsi="Times New Roman"/>
                <w:lang w:eastAsia="x-none"/>
              </w:rPr>
              <w:t>R. Bartnikienė</w:t>
            </w:r>
          </w:p>
        </w:tc>
        <w:tc>
          <w:tcPr>
            <w:tcW w:w="141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C24494">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4601" w:type="dxa"/>
            <w:gridSpan w:val="9"/>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b/>
                <w:sz w:val="22"/>
                <w:szCs w:val="22"/>
                <w:lang w:val="lt-LT"/>
              </w:rPr>
            </w:pPr>
            <w:r w:rsidRPr="002064E9">
              <w:rPr>
                <w:b/>
                <w:sz w:val="22"/>
                <w:szCs w:val="22"/>
                <w:lang w:val="lt-LT"/>
              </w:rPr>
              <w:t>ORGANIZUOTI METODINĘ VEIKLĄ</w:t>
            </w: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1.1. Parengti dokumentus:</w:t>
            </w:r>
          </w:p>
        </w:tc>
        <w:tc>
          <w:tcPr>
            <w:tcW w:w="2126"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tc>
        <w:tc>
          <w:tcPr>
            <w:tcW w:w="1446"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1956"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tc>
        <w:tc>
          <w:tcPr>
            <w:tcW w:w="141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1.1.1. Komplektavimo tarybos nuostatus</w:t>
            </w:r>
          </w:p>
        </w:tc>
        <w:tc>
          <w:tcPr>
            <w:tcW w:w="2126"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Nuostatai</w:t>
            </w:r>
          </w:p>
        </w:tc>
        <w:tc>
          <w:tcPr>
            <w:tcW w:w="1446"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1</w:t>
            </w:r>
          </w:p>
        </w:tc>
        <w:tc>
          <w:tcPr>
            <w:tcW w:w="1956"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R. Bartnikienė</w:t>
            </w:r>
          </w:p>
        </w:tc>
        <w:tc>
          <w:tcPr>
            <w:tcW w:w="141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I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color w:val="FF0000"/>
                <w:sz w:val="22"/>
                <w:szCs w:val="22"/>
                <w:lang w:val="lt-LT" w:eastAsia="lt-LT"/>
              </w:rPr>
            </w:pPr>
            <w:r w:rsidRPr="002064E9">
              <w:rPr>
                <w:sz w:val="22"/>
                <w:szCs w:val="22"/>
                <w:lang w:val="lt-LT" w:eastAsia="lt-LT"/>
              </w:rPr>
              <w:t>1.1.2.</w:t>
            </w:r>
            <w:r w:rsidRPr="002064E9">
              <w:rPr>
                <w:sz w:val="22"/>
                <w:szCs w:val="22"/>
                <w:lang w:eastAsia="lt-LT"/>
              </w:rPr>
              <w:t>Vadovaujantis Kultūros ministerijos patvirtintomis „K</w:t>
            </w:r>
            <w:r w:rsidRPr="002064E9">
              <w:rPr>
                <w:sz w:val="22"/>
                <w:szCs w:val="22"/>
                <w:lang w:val="en-GB"/>
              </w:rPr>
              <w:t>ultūros įstaigų darbuotojų profesinės veiklos ir etikos taisyklėmis”, p</w:t>
            </w:r>
            <w:r w:rsidRPr="002064E9">
              <w:rPr>
                <w:bCs/>
                <w:sz w:val="22"/>
                <w:szCs w:val="22"/>
              </w:rPr>
              <w:t>arengti „Birštono viešosios bibliotekos darbuotojų profesinės veiklos ir etikos taisykles“</w:t>
            </w:r>
          </w:p>
        </w:tc>
        <w:tc>
          <w:tcPr>
            <w:tcW w:w="2126"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Taisyklės</w:t>
            </w:r>
          </w:p>
        </w:tc>
        <w:tc>
          <w:tcPr>
            <w:tcW w:w="1446"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1</w:t>
            </w:r>
          </w:p>
        </w:tc>
        <w:tc>
          <w:tcPr>
            <w:tcW w:w="1956"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A.Jaskūnienė,</w:t>
            </w:r>
          </w:p>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R. Bartnikienė</w:t>
            </w:r>
          </w:p>
        </w:tc>
        <w:tc>
          <w:tcPr>
            <w:tcW w:w="1418"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II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B92C79">
            <w:pPr>
              <w:pStyle w:val="Pagrindiniotekstotrauka2"/>
              <w:spacing w:after="0" w:line="240" w:lineRule="auto"/>
              <w:ind w:left="0"/>
              <w:jc w:val="both"/>
              <w:rPr>
                <w:color w:val="000000"/>
                <w:sz w:val="22"/>
                <w:szCs w:val="22"/>
                <w:lang w:val="lt-LT" w:eastAsia="lt-LT"/>
              </w:rPr>
            </w:pPr>
            <w:r w:rsidRPr="002064E9">
              <w:rPr>
                <w:bCs/>
                <w:sz w:val="22"/>
                <w:szCs w:val="22"/>
                <w:lang w:val="lt-LT"/>
              </w:rPr>
              <w:t>1.1.3. Bibliotekos fondo d</w:t>
            </w:r>
            <w:r w:rsidRPr="002064E9">
              <w:rPr>
                <w:sz w:val="22"/>
                <w:szCs w:val="22"/>
                <w:lang w:val="lt-LT" w:eastAsia="lt-LT"/>
              </w:rPr>
              <w:t xml:space="preserve">okumentų įkainojimo ir perkainojimo tvarka </w:t>
            </w:r>
          </w:p>
        </w:tc>
        <w:tc>
          <w:tcPr>
            <w:tcW w:w="2126"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Tvarka</w:t>
            </w:r>
          </w:p>
        </w:tc>
        <w:tc>
          <w:tcPr>
            <w:tcW w:w="1446"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1</w:t>
            </w:r>
          </w:p>
        </w:tc>
        <w:tc>
          <w:tcPr>
            <w:tcW w:w="1956"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R. Bartnikienė</w:t>
            </w:r>
          </w:p>
        </w:tc>
        <w:tc>
          <w:tcPr>
            <w:tcW w:w="1418"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III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A61529" w:rsidRPr="002064E9" w:rsidRDefault="00A61529" w:rsidP="00B92C79">
            <w:pPr>
              <w:pStyle w:val="Pagrindiniotekstotrauka2"/>
              <w:spacing w:after="0" w:line="240" w:lineRule="auto"/>
              <w:ind w:left="0"/>
              <w:jc w:val="both"/>
              <w:rPr>
                <w:bCs/>
                <w:sz w:val="22"/>
                <w:szCs w:val="22"/>
                <w:lang w:val="lt-LT"/>
              </w:rPr>
            </w:pPr>
            <w:r w:rsidRPr="002064E9">
              <w:rPr>
                <w:bCs/>
                <w:sz w:val="22"/>
                <w:szCs w:val="22"/>
                <w:lang w:val="lt-LT"/>
              </w:rPr>
              <w:t>1.1.4. Bibliotekos interneto svetainės</w:t>
            </w:r>
            <w:r w:rsidR="00B92C79" w:rsidRPr="002064E9">
              <w:rPr>
                <w:bCs/>
                <w:sz w:val="22"/>
                <w:szCs w:val="22"/>
                <w:lang w:val="lt-LT"/>
              </w:rPr>
              <w:t xml:space="preserve"> administravimo tvarkos aprašas</w:t>
            </w:r>
          </w:p>
        </w:tc>
        <w:tc>
          <w:tcPr>
            <w:tcW w:w="2126"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Tvarka</w:t>
            </w:r>
          </w:p>
        </w:tc>
        <w:tc>
          <w:tcPr>
            <w:tcW w:w="1446"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1</w:t>
            </w:r>
          </w:p>
        </w:tc>
        <w:tc>
          <w:tcPr>
            <w:tcW w:w="1956"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R. Bartnikienė</w:t>
            </w:r>
          </w:p>
        </w:tc>
        <w:tc>
          <w:tcPr>
            <w:tcW w:w="141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III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1.2. Teikti konsultacijas bibliotekų veiklos klausimais Birštono gimnazijos bibliotekos darbuotojai</w:t>
            </w:r>
          </w:p>
        </w:tc>
        <w:tc>
          <w:tcPr>
            <w:tcW w:w="2126"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Konsultacijos</w:t>
            </w:r>
          </w:p>
        </w:tc>
        <w:tc>
          <w:tcPr>
            <w:tcW w:w="1446"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Pagal poreikį</w:t>
            </w:r>
          </w:p>
        </w:tc>
        <w:tc>
          <w:tcPr>
            <w:tcW w:w="1956"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A. Jaskūnienė,</w:t>
            </w:r>
          </w:p>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N. Raiskienė,</w:t>
            </w:r>
          </w:p>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P. Kvedarienė,</w:t>
            </w:r>
          </w:p>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G. Mačiūtė</w:t>
            </w:r>
          </w:p>
        </w:tc>
        <w:tc>
          <w:tcPr>
            <w:tcW w:w="141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I-IV ketv.</w:t>
            </w:r>
          </w:p>
          <w:p w:rsidR="00A61529" w:rsidRPr="002064E9" w:rsidRDefault="00A61529" w:rsidP="00A61529">
            <w:pPr>
              <w:pStyle w:val="Pagrindiniotekstotrauka2"/>
              <w:spacing w:after="0" w:line="240" w:lineRule="auto"/>
              <w:ind w:left="0"/>
              <w:jc w:val="center"/>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1.3. Organizuoti bibliotekos veiklos tyrimus, apklausas:</w:t>
            </w:r>
          </w:p>
        </w:tc>
        <w:tc>
          <w:tcPr>
            <w:tcW w:w="2126"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tc>
        <w:tc>
          <w:tcPr>
            <w:tcW w:w="1446"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1956"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tc>
        <w:tc>
          <w:tcPr>
            <w:tcW w:w="141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1F26DA">
            <w:pPr>
              <w:pStyle w:val="Pagrindiniotekstotrauka2"/>
              <w:spacing w:after="0" w:line="240" w:lineRule="auto"/>
              <w:ind w:left="0"/>
              <w:jc w:val="both"/>
              <w:rPr>
                <w:color w:val="000000"/>
                <w:sz w:val="22"/>
                <w:szCs w:val="22"/>
                <w:lang w:val="lt-LT" w:eastAsia="lt-LT"/>
              </w:rPr>
            </w:pPr>
            <w:r w:rsidRPr="002064E9">
              <w:rPr>
                <w:color w:val="000000"/>
                <w:sz w:val="22"/>
                <w:szCs w:val="22"/>
                <w:lang w:val="lt-LT" w:eastAsia="lt-LT"/>
              </w:rPr>
              <w:t>1.3.1</w:t>
            </w:r>
            <w:r w:rsidRPr="002064E9">
              <w:rPr>
                <w:sz w:val="22"/>
                <w:szCs w:val="22"/>
                <w:lang w:val="lt-LT" w:eastAsia="lt-LT"/>
              </w:rPr>
              <w:t>. organizuoti apklausą</w:t>
            </w:r>
            <w:r w:rsidR="00EA4502" w:rsidRPr="002064E9">
              <w:rPr>
                <w:sz w:val="22"/>
                <w:szCs w:val="22"/>
                <w:lang w:val="lt-LT" w:eastAsia="lt-LT"/>
              </w:rPr>
              <w:t>, siekiant</w:t>
            </w:r>
            <w:r w:rsidRPr="002064E9">
              <w:rPr>
                <w:sz w:val="22"/>
                <w:szCs w:val="22"/>
                <w:lang w:val="lt-LT" w:eastAsia="lt-LT"/>
              </w:rPr>
              <w:t xml:space="preserve"> išsiaiškinti</w:t>
            </w:r>
            <w:r w:rsidR="00EA4502" w:rsidRPr="002064E9">
              <w:rPr>
                <w:sz w:val="22"/>
                <w:szCs w:val="22"/>
                <w:lang w:val="lt-LT" w:eastAsia="lt-LT"/>
              </w:rPr>
              <w:t xml:space="preserve"> </w:t>
            </w:r>
            <w:r w:rsidRPr="002064E9">
              <w:rPr>
                <w:sz w:val="22"/>
                <w:szCs w:val="22"/>
              </w:rPr>
              <w:t>lankytojų poreikius/l</w:t>
            </w:r>
            <w:r w:rsidRPr="002064E9">
              <w:rPr>
                <w:sz w:val="22"/>
                <w:szCs w:val="22"/>
                <w:lang w:val="lt-LT"/>
              </w:rPr>
              <w:t>ū</w:t>
            </w:r>
            <w:r w:rsidRPr="002064E9">
              <w:rPr>
                <w:sz w:val="22"/>
                <w:szCs w:val="22"/>
              </w:rPr>
              <w:t>kesčius</w:t>
            </w:r>
            <w:r w:rsidR="001F26DA" w:rsidRPr="002064E9">
              <w:rPr>
                <w:sz w:val="22"/>
                <w:szCs w:val="22"/>
                <w:lang w:val="lt-LT"/>
              </w:rPr>
              <w:t xml:space="preserve"> dėl atnaujinamos</w:t>
            </w:r>
            <w:r w:rsidRPr="002064E9">
              <w:rPr>
                <w:sz w:val="22"/>
                <w:szCs w:val="22"/>
              </w:rPr>
              <w:t xml:space="preserve"> bibliotekos</w:t>
            </w:r>
            <w:r w:rsidRPr="002064E9">
              <w:rPr>
                <w:sz w:val="22"/>
                <w:szCs w:val="22"/>
                <w:lang w:val="lt-LT"/>
              </w:rPr>
              <w:t xml:space="preserve"> interneto</w:t>
            </w:r>
            <w:r w:rsidRPr="002064E9">
              <w:rPr>
                <w:sz w:val="22"/>
                <w:szCs w:val="22"/>
              </w:rPr>
              <w:t xml:space="preserve"> </w:t>
            </w:r>
            <w:r w:rsidR="00EA4502" w:rsidRPr="002064E9">
              <w:rPr>
                <w:sz w:val="22"/>
                <w:szCs w:val="22"/>
                <w:lang w:val="lt-LT" w:eastAsia="lt-LT"/>
              </w:rPr>
              <w:t>svetainės</w:t>
            </w:r>
            <w:r w:rsidRPr="002064E9">
              <w:rPr>
                <w:sz w:val="22"/>
                <w:szCs w:val="22"/>
                <w:lang w:val="lt-LT" w:eastAsia="lt-LT"/>
              </w:rPr>
              <w:t xml:space="preserve"> ir apibendrinti rezultatus</w:t>
            </w:r>
          </w:p>
        </w:tc>
        <w:tc>
          <w:tcPr>
            <w:tcW w:w="2126"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Apklausa</w:t>
            </w:r>
          </w:p>
        </w:tc>
        <w:tc>
          <w:tcPr>
            <w:tcW w:w="1446"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p w:rsidR="00A61529" w:rsidRPr="002064E9" w:rsidRDefault="00A61529" w:rsidP="00A61529">
            <w:pPr>
              <w:jc w:val="center"/>
              <w:rPr>
                <w:rFonts w:ascii="Times New Roman" w:hAnsi="Times New Roman"/>
                <w:lang w:eastAsia="x-none"/>
              </w:rPr>
            </w:pPr>
            <w:r w:rsidRPr="002064E9">
              <w:rPr>
                <w:rFonts w:ascii="Times New Roman" w:hAnsi="Times New Roman"/>
                <w:lang w:eastAsia="x-none"/>
              </w:rPr>
              <w:t>1</w:t>
            </w:r>
          </w:p>
        </w:tc>
        <w:tc>
          <w:tcPr>
            <w:tcW w:w="1956"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L. Tamošiūnienė</w:t>
            </w:r>
          </w:p>
        </w:tc>
        <w:tc>
          <w:tcPr>
            <w:tcW w:w="141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E623EC" w:rsidP="00A61529">
            <w:pPr>
              <w:jc w:val="center"/>
              <w:rPr>
                <w:rFonts w:ascii="Times New Roman" w:hAnsi="Times New Roman"/>
                <w:lang w:eastAsia="x-none"/>
              </w:rPr>
            </w:pPr>
            <w:r w:rsidRPr="002064E9">
              <w:rPr>
                <w:rFonts w:ascii="Times New Roman" w:hAnsi="Times New Roman"/>
                <w:lang w:eastAsia="x-none"/>
              </w:rPr>
              <w:t>I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1.3.2. Dalyvauti LNB, KAVB organizuojamose apklausose, tyrimuose</w:t>
            </w:r>
          </w:p>
        </w:tc>
        <w:tc>
          <w:tcPr>
            <w:tcW w:w="2126"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Apklausa, tyrimas</w:t>
            </w:r>
          </w:p>
        </w:tc>
        <w:tc>
          <w:tcPr>
            <w:tcW w:w="1446"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Pagal poreikį</w:t>
            </w:r>
          </w:p>
        </w:tc>
        <w:tc>
          <w:tcPr>
            <w:tcW w:w="1956"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both"/>
              <w:rPr>
                <w:sz w:val="22"/>
                <w:szCs w:val="22"/>
                <w:lang w:val="lt-LT"/>
              </w:rPr>
            </w:pPr>
            <w:r w:rsidRPr="002064E9">
              <w:rPr>
                <w:sz w:val="22"/>
                <w:szCs w:val="22"/>
                <w:lang w:val="lt-LT"/>
              </w:rPr>
              <w:t>Darbuotojai, kurių veikla susijusi su tyrimais</w:t>
            </w:r>
          </w:p>
        </w:tc>
        <w:tc>
          <w:tcPr>
            <w:tcW w:w="141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both"/>
              <w:rPr>
                <w:color w:val="000000"/>
                <w:sz w:val="22"/>
                <w:szCs w:val="22"/>
                <w:lang w:val="lt-LT" w:eastAsia="lt-LT"/>
              </w:rPr>
            </w:pPr>
            <w:r w:rsidRPr="002064E9">
              <w:rPr>
                <w:sz w:val="22"/>
                <w:szCs w:val="22"/>
                <w:highlight w:val="white"/>
                <w:lang w:val="lt-LT" w:eastAsia="lt-LT"/>
              </w:rPr>
              <w:t>1.4.</w:t>
            </w:r>
            <w:r w:rsidRPr="002064E9">
              <w:rPr>
                <w:color w:val="000000"/>
                <w:sz w:val="22"/>
                <w:szCs w:val="22"/>
                <w:highlight w:val="white"/>
                <w:lang w:val="lt-LT" w:eastAsia="lt-LT"/>
              </w:rPr>
              <w:t xml:space="preserve"> Analizuoti, apibendrinti ir pateikti aktualią informaciją BVB skyriams, padaliniams</w:t>
            </w:r>
            <w:r w:rsidRPr="002064E9">
              <w:rPr>
                <w:color w:val="000000"/>
                <w:sz w:val="22"/>
                <w:szCs w:val="22"/>
                <w:lang w:val="lt-LT" w:eastAsia="lt-LT"/>
              </w:rPr>
              <w:t>:</w:t>
            </w:r>
          </w:p>
        </w:tc>
        <w:tc>
          <w:tcPr>
            <w:tcW w:w="2126"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tc>
        <w:tc>
          <w:tcPr>
            <w:tcW w:w="1446"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1956"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tc>
        <w:tc>
          <w:tcPr>
            <w:tcW w:w="141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both"/>
              <w:rPr>
                <w:color w:val="000000"/>
                <w:sz w:val="22"/>
                <w:szCs w:val="22"/>
                <w:lang w:val="lt-LT" w:eastAsia="lt-LT"/>
              </w:rPr>
            </w:pPr>
            <w:r w:rsidRPr="002064E9">
              <w:rPr>
                <w:color w:val="000000"/>
                <w:sz w:val="22"/>
                <w:szCs w:val="22"/>
                <w:lang w:val="lt-LT" w:eastAsia="lt-LT"/>
              </w:rPr>
              <w:t>1.4.1. Apie naujas Lietuvos ir užsienio bibliotekų paslaugas;</w:t>
            </w:r>
          </w:p>
        </w:tc>
        <w:tc>
          <w:tcPr>
            <w:tcW w:w="2126"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color w:val="000000"/>
                <w:sz w:val="22"/>
                <w:szCs w:val="22"/>
                <w:lang w:val="lt-LT" w:eastAsia="lt-LT"/>
              </w:rPr>
              <w:t>Pateikta informacija</w:t>
            </w:r>
          </w:p>
        </w:tc>
        <w:tc>
          <w:tcPr>
            <w:tcW w:w="1446"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jc w:val="center"/>
              <w:rPr>
                <w:rFonts w:ascii="Times New Roman" w:hAnsi="Times New Roman"/>
                <w:lang w:eastAsia="x-none"/>
              </w:rPr>
            </w:pPr>
            <w:r w:rsidRPr="002064E9">
              <w:rPr>
                <w:rFonts w:ascii="Times New Roman" w:hAnsi="Times New Roman"/>
                <w:lang w:eastAsia="x-none"/>
              </w:rPr>
              <w:t>4</w:t>
            </w:r>
          </w:p>
        </w:tc>
        <w:tc>
          <w:tcPr>
            <w:tcW w:w="1956"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A. Jaskūnienė</w:t>
            </w:r>
          </w:p>
        </w:tc>
        <w:tc>
          <w:tcPr>
            <w:tcW w:w="1418"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both"/>
              <w:rPr>
                <w:color w:val="000000"/>
                <w:sz w:val="22"/>
                <w:szCs w:val="22"/>
                <w:lang w:val="lt-LT" w:eastAsia="lt-LT"/>
              </w:rPr>
            </w:pPr>
            <w:r w:rsidRPr="002064E9">
              <w:rPr>
                <w:color w:val="000000"/>
                <w:sz w:val="22"/>
                <w:szCs w:val="22"/>
                <w:lang w:val="lt-LT" w:eastAsia="lt-LT"/>
              </w:rPr>
              <w:t>1.4.2. Apie aktualias projektų finansavimo programas.</w:t>
            </w:r>
          </w:p>
        </w:tc>
        <w:tc>
          <w:tcPr>
            <w:tcW w:w="2126"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color w:val="FF0000"/>
                <w:sz w:val="22"/>
                <w:szCs w:val="22"/>
                <w:lang w:val="lt-LT"/>
              </w:rPr>
            </w:pPr>
            <w:r w:rsidRPr="002064E9">
              <w:rPr>
                <w:color w:val="000000"/>
                <w:sz w:val="22"/>
                <w:szCs w:val="22"/>
                <w:lang w:val="lt-LT" w:eastAsia="lt-LT"/>
              </w:rPr>
              <w:t>Pateikta informacija</w:t>
            </w:r>
          </w:p>
        </w:tc>
        <w:tc>
          <w:tcPr>
            <w:tcW w:w="1446"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2</w:t>
            </w:r>
          </w:p>
        </w:tc>
        <w:tc>
          <w:tcPr>
            <w:tcW w:w="1956"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S. Pempienė</w:t>
            </w:r>
          </w:p>
        </w:tc>
        <w:tc>
          <w:tcPr>
            <w:tcW w:w="1418"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C24494">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4601" w:type="dxa"/>
            <w:gridSpan w:val="9"/>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b/>
                <w:sz w:val="22"/>
                <w:szCs w:val="22"/>
                <w:lang w:val="lt-LT"/>
              </w:rPr>
            </w:pPr>
            <w:r w:rsidRPr="002064E9">
              <w:rPr>
                <w:b/>
                <w:sz w:val="22"/>
                <w:szCs w:val="22"/>
                <w:lang w:val="lt-LT"/>
              </w:rPr>
              <w:t>ORGANIZUOTI IR VYKDYTI PROJEKTINĘ VEIKLĄ</w:t>
            </w: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1F26DA">
            <w:pPr>
              <w:pStyle w:val="Pagrindiniotekstotrauka2"/>
              <w:spacing w:after="0" w:line="240" w:lineRule="auto"/>
              <w:ind w:left="0"/>
              <w:jc w:val="both"/>
              <w:rPr>
                <w:color w:val="000000"/>
                <w:sz w:val="22"/>
                <w:szCs w:val="22"/>
                <w:highlight w:val="white"/>
                <w:lang w:val="lt-LT" w:eastAsia="lt-LT"/>
              </w:rPr>
            </w:pPr>
            <w:r w:rsidRPr="002064E9">
              <w:rPr>
                <w:color w:val="000000"/>
                <w:sz w:val="22"/>
                <w:szCs w:val="22"/>
                <w:highlight w:val="white"/>
                <w:lang w:val="lt-LT" w:eastAsia="lt-LT"/>
              </w:rPr>
              <w:t xml:space="preserve">1.1. </w:t>
            </w:r>
            <w:r w:rsidR="001F26DA" w:rsidRPr="002064E9">
              <w:rPr>
                <w:color w:val="000000"/>
                <w:sz w:val="22"/>
                <w:szCs w:val="22"/>
                <w:lang w:val="lt-LT" w:eastAsia="lt-LT"/>
              </w:rPr>
              <w:t>K</w:t>
            </w:r>
            <w:r w:rsidRPr="002064E9">
              <w:rPr>
                <w:color w:val="000000"/>
                <w:sz w:val="22"/>
                <w:szCs w:val="22"/>
                <w:lang w:val="lt-LT" w:eastAsia="lt-LT"/>
              </w:rPr>
              <w:t>onsultuoti BVB skyrius, filialus rengiant paraiškas projektams</w:t>
            </w: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1F26DA" w:rsidP="00A61529">
            <w:pPr>
              <w:spacing w:line="240" w:lineRule="auto"/>
              <w:jc w:val="center"/>
              <w:rPr>
                <w:rFonts w:ascii="Times New Roman" w:hAnsi="Times New Roman"/>
                <w:lang w:eastAsia="x-none"/>
              </w:rPr>
            </w:pPr>
            <w:r w:rsidRPr="002064E9">
              <w:rPr>
                <w:rFonts w:ascii="Times New Roman" w:hAnsi="Times New Roman"/>
                <w:lang w:eastAsia="x-none"/>
              </w:rPr>
              <w:t>S</w:t>
            </w:r>
            <w:r w:rsidR="00A61529" w:rsidRPr="002064E9">
              <w:rPr>
                <w:rFonts w:ascii="Times New Roman" w:hAnsi="Times New Roman"/>
                <w:lang w:eastAsia="x-none"/>
              </w:rPr>
              <w:t>uteikta konsultacija</w:t>
            </w:r>
          </w:p>
        </w:tc>
        <w:tc>
          <w:tcPr>
            <w:tcW w:w="1588"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1F26DA" w:rsidP="00A61529">
            <w:pPr>
              <w:spacing w:before="240"/>
              <w:jc w:val="center"/>
              <w:rPr>
                <w:rFonts w:ascii="Times New Roman" w:hAnsi="Times New Roman"/>
                <w:lang w:eastAsia="x-none"/>
              </w:rPr>
            </w:pPr>
            <w:r w:rsidRPr="002064E9">
              <w:rPr>
                <w:rFonts w:ascii="Times New Roman" w:hAnsi="Times New Roman"/>
                <w:lang w:eastAsia="x-none"/>
              </w:rPr>
              <w:t>Pagal poreikį</w:t>
            </w:r>
          </w:p>
        </w:tc>
        <w:tc>
          <w:tcPr>
            <w:tcW w:w="1956"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spacing w:before="240"/>
              <w:rPr>
                <w:rFonts w:ascii="Times New Roman" w:hAnsi="Times New Roman"/>
                <w:lang w:eastAsia="x-none"/>
              </w:rPr>
            </w:pPr>
            <w:r w:rsidRPr="002064E9">
              <w:rPr>
                <w:rFonts w:ascii="Times New Roman" w:hAnsi="Times New Roman"/>
              </w:rPr>
              <w:t>S. Pempienė</w:t>
            </w:r>
          </w:p>
        </w:tc>
        <w:tc>
          <w:tcPr>
            <w:tcW w:w="1418"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spacing w:before="240"/>
              <w:jc w:val="center"/>
              <w:rPr>
                <w:rFonts w:ascii="Times New Roman" w:hAnsi="Times New Roman"/>
                <w:lang w:eastAsia="x-none"/>
              </w:rPr>
            </w:pPr>
            <w:r w:rsidRPr="002064E9">
              <w:rPr>
                <w:rFonts w:ascii="Times New Roman" w:hAnsi="Times New Roman"/>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CA660F">
            <w:pPr>
              <w:pStyle w:val="Pagrindiniotekstotrauka2"/>
              <w:spacing w:after="0" w:line="240" w:lineRule="auto"/>
              <w:ind w:left="0"/>
              <w:jc w:val="both"/>
              <w:rPr>
                <w:color w:val="000000"/>
                <w:sz w:val="22"/>
                <w:szCs w:val="22"/>
                <w:highlight w:val="white"/>
                <w:lang w:val="lt-LT" w:eastAsia="lt-LT"/>
              </w:rPr>
            </w:pPr>
            <w:r w:rsidRPr="002064E9">
              <w:rPr>
                <w:color w:val="000000"/>
                <w:sz w:val="22"/>
                <w:szCs w:val="22"/>
                <w:highlight w:val="white"/>
                <w:lang w:val="lt-LT" w:eastAsia="lt-LT"/>
              </w:rPr>
              <w:t xml:space="preserve">1.2. </w:t>
            </w:r>
            <w:r w:rsidRPr="002064E9">
              <w:rPr>
                <w:color w:val="000000"/>
                <w:sz w:val="22"/>
                <w:szCs w:val="22"/>
                <w:lang w:val="lt-LT" w:eastAsia="lt-LT"/>
              </w:rPr>
              <w:t>Archyvuoti, sisteminti ir skelbti informaciją apie BVB įgyvendinamus projektus bei rengtas paraiškas</w:t>
            </w: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jc w:val="center"/>
              <w:rPr>
                <w:rFonts w:ascii="Times New Roman" w:hAnsi="Times New Roman"/>
                <w:lang w:eastAsia="x-none"/>
              </w:rPr>
            </w:pPr>
            <w:r w:rsidRPr="002064E9">
              <w:rPr>
                <w:rFonts w:ascii="Times New Roman" w:hAnsi="Times New Roman"/>
                <w:lang w:eastAsia="x-none"/>
              </w:rPr>
              <w:t>Parengta informacija</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p w:rsidR="00A61529" w:rsidRPr="002064E9" w:rsidRDefault="00A61529" w:rsidP="00A61529">
            <w:pPr>
              <w:jc w:val="center"/>
              <w:rPr>
                <w:rFonts w:ascii="Times New Roman" w:hAnsi="Times New Roman"/>
                <w:lang w:eastAsia="x-none"/>
              </w:rPr>
            </w:pPr>
            <w:r w:rsidRPr="002064E9">
              <w:rPr>
                <w:rFonts w:ascii="Times New Roman" w:hAnsi="Times New Roman"/>
                <w:lang w:eastAsia="x-none"/>
              </w:rPr>
              <w:t>5</w:t>
            </w:r>
            <w:r w:rsidR="00CA660F" w:rsidRPr="002064E9">
              <w:rPr>
                <w:rFonts w:ascii="Times New Roman" w:hAnsi="Times New Roman"/>
                <w:lang w:eastAsia="x-none"/>
              </w:rPr>
              <w:t>/1</w:t>
            </w:r>
          </w:p>
        </w:tc>
        <w:tc>
          <w:tcPr>
            <w:tcW w:w="1956"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S. Pempienė</w:t>
            </w:r>
            <w:r w:rsidR="001F26DA" w:rsidRPr="002064E9">
              <w:rPr>
                <w:sz w:val="22"/>
                <w:szCs w:val="22"/>
                <w:lang w:val="lt-LT"/>
              </w:rPr>
              <w:t>,</w:t>
            </w:r>
          </w:p>
          <w:p w:rsidR="001F26DA" w:rsidRPr="002064E9" w:rsidRDefault="001F26DA" w:rsidP="00A61529">
            <w:pPr>
              <w:pStyle w:val="Pagrindiniotekstotrauka2"/>
              <w:spacing w:after="0" w:line="240" w:lineRule="auto"/>
              <w:ind w:left="0"/>
              <w:rPr>
                <w:sz w:val="22"/>
                <w:szCs w:val="22"/>
                <w:lang w:val="lt-LT"/>
              </w:rPr>
            </w:pPr>
            <w:r w:rsidRPr="002064E9">
              <w:rPr>
                <w:sz w:val="22"/>
                <w:szCs w:val="22"/>
                <w:lang w:val="lt-LT"/>
              </w:rPr>
              <w:t>L. Tamošiūnienė</w:t>
            </w:r>
          </w:p>
        </w:tc>
        <w:tc>
          <w:tcPr>
            <w:tcW w:w="1418"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jc w:val="center"/>
              <w:rPr>
                <w:rFonts w:ascii="Times New Roman" w:hAnsi="Times New Roman"/>
                <w:lang w:eastAsia="x-none"/>
              </w:rPr>
            </w:pPr>
            <w:r w:rsidRPr="002064E9">
              <w:rPr>
                <w:rFonts w:ascii="Times New Roman" w:hAnsi="Times New Roman"/>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color w:val="000000"/>
                <w:sz w:val="22"/>
                <w:szCs w:val="22"/>
                <w:highlight w:val="white"/>
                <w:lang w:val="lt-LT" w:eastAsia="lt-LT"/>
              </w:rPr>
            </w:pPr>
            <w:r w:rsidRPr="002064E9">
              <w:rPr>
                <w:color w:val="000000"/>
                <w:sz w:val="22"/>
                <w:szCs w:val="22"/>
                <w:highlight w:val="white"/>
                <w:lang w:val="lt-LT" w:eastAsia="lt-LT"/>
              </w:rPr>
              <w:t xml:space="preserve">1.3. </w:t>
            </w:r>
            <w:r w:rsidRPr="002064E9">
              <w:rPr>
                <w:color w:val="000000"/>
                <w:sz w:val="22"/>
                <w:szCs w:val="22"/>
                <w:lang w:val="lt-LT" w:eastAsia="lt-LT"/>
              </w:rPr>
              <w:t>Skelbti informaciją apie įvykdytus projektus BVB svetainėje</w:t>
            </w: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Paskelbta informacija</w:t>
            </w:r>
          </w:p>
        </w:tc>
        <w:tc>
          <w:tcPr>
            <w:tcW w:w="1588"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5</w:t>
            </w:r>
          </w:p>
        </w:tc>
        <w:tc>
          <w:tcPr>
            <w:tcW w:w="1956"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S. Pempienė,</w:t>
            </w:r>
          </w:p>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D. Revuckienė</w:t>
            </w:r>
          </w:p>
        </w:tc>
        <w:tc>
          <w:tcPr>
            <w:tcW w:w="1418"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CA660F">
            <w:pPr>
              <w:pStyle w:val="Pagrindiniotekstotrauka2"/>
              <w:spacing w:after="0" w:line="240" w:lineRule="auto"/>
              <w:ind w:left="0"/>
              <w:jc w:val="both"/>
              <w:rPr>
                <w:color w:val="000000"/>
                <w:sz w:val="22"/>
                <w:szCs w:val="22"/>
                <w:highlight w:val="white"/>
                <w:lang w:val="lt-LT" w:eastAsia="lt-LT"/>
              </w:rPr>
            </w:pPr>
            <w:r w:rsidRPr="002064E9">
              <w:rPr>
                <w:color w:val="000000"/>
                <w:sz w:val="22"/>
                <w:szCs w:val="22"/>
                <w:highlight w:val="white"/>
                <w:lang w:val="lt-LT" w:eastAsia="lt-LT"/>
              </w:rPr>
              <w:t xml:space="preserve">1.4. </w:t>
            </w:r>
            <w:r w:rsidRPr="002064E9">
              <w:rPr>
                <w:color w:val="000000"/>
                <w:sz w:val="22"/>
                <w:szCs w:val="22"/>
                <w:lang w:val="lt-LT" w:eastAsia="lt-LT"/>
              </w:rPr>
              <w:t>Sukurti ir pildyti projektų idėjų ir problemų duomenų bazę, bendradarbiaujant su BVB skyriais ir padaliniais</w:t>
            </w: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Sukurta idėjų duomenų bazė</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p w:rsidR="00A61529" w:rsidRPr="002064E9" w:rsidRDefault="00A61529" w:rsidP="00A61529">
            <w:pPr>
              <w:jc w:val="center"/>
              <w:rPr>
                <w:rFonts w:ascii="Times New Roman" w:hAnsi="Times New Roman"/>
                <w:lang w:eastAsia="x-none"/>
              </w:rPr>
            </w:pPr>
            <w:r w:rsidRPr="002064E9">
              <w:rPr>
                <w:rFonts w:ascii="Times New Roman" w:hAnsi="Times New Roman"/>
                <w:lang w:eastAsia="x-none"/>
              </w:rPr>
              <w:t>1</w:t>
            </w:r>
          </w:p>
        </w:tc>
        <w:tc>
          <w:tcPr>
            <w:tcW w:w="1956"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p w:rsidR="00A61529" w:rsidRPr="002064E9" w:rsidRDefault="00A61529" w:rsidP="00A61529">
            <w:pPr>
              <w:rPr>
                <w:rFonts w:ascii="Times New Roman" w:hAnsi="Times New Roman"/>
                <w:lang w:eastAsia="x-none"/>
              </w:rPr>
            </w:pPr>
            <w:r w:rsidRPr="002064E9">
              <w:rPr>
                <w:rFonts w:ascii="Times New Roman" w:hAnsi="Times New Roman"/>
              </w:rPr>
              <w:t>S. Pempienė</w:t>
            </w:r>
          </w:p>
        </w:tc>
        <w:tc>
          <w:tcPr>
            <w:tcW w:w="141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jc w:val="center"/>
              <w:rPr>
                <w:rFonts w:ascii="Times New Roman" w:hAnsi="Times New Roman"/>
                <w:lang w:eastAsia="x-none"/>
              </w:rPr>
            </w:pPr>
            <w:r w:rsidRPr="002064E9">
              <w:rPr>
                <w:rFonts w:ascii="Times New Roman" w:hAnsi="Times New Roman"/>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A61529" w:rsidRPr="002064E9" w:rsidRDefault="00A61529" w:rsidP="00CA660F">
            <w:pPr>
              <w:pStyle w:val="Pagrindiniotekstotrauka2"/>
              <w:spacing w:after="0" w:line="240" w:lineRule="auto"/>
              <w:ind w:left="0"/>
              <w:jc w:val="both"/>
              <w:rPr>
                <w:color w:val="000000"/>
                <w:sz w:val="22"/>
                <w:szCs w:val="22"/>
                <w:highlight w:val="white"/>
                <w:lang w:val="lt-LT" w:eastAsia="lt-LT"/>
              </w:rPr>
            </w:pPr>
            <w:r w:rsidRPr="002064E9">
              <w:rPr>
                <w:color w:val="000000"/>
                <w:sz w:val="22"/>
                <w:szCs w:val="22"/>
                <w:highlight w:val="white"/>
                <w:lang w:val="lt-LT" w:eastAsia="lt-LT"/>
              </w:rPr>
              <w:t xml:space="preserve">1.5. Organizuoti, koordinuoti projekto </w:t>
            </w:r>
            <w:r w:rsidRPr="002064E9">
              <w:rPr>
                <w:sz w:val="22"/>
                <w:szCs w:val="22"/>
              </w:rPr>
              <w:t>„Kauno regiono viešųjų bibliotekų darbuotojų sveikatos stiprinimas“</w:t>
            </w:r>
            <w:r w:rsidRPr="002064E9">
              <w:rPr>
                <w:b/>
                <w:sz w:val="22"/>
                <w:szCs w:val="22"/>
                <w:lang w:val="lt-LT"/>
              </w:rPr>
              <w:t xml:space="preserve"> </w:t>
            </w:r>
            <w:r w:rsidRPr="002064E9">
              <w:rPr>
                <w:color w:val="000000"/>
                <w:sz w:val="22"/>
                <w:szCs w:val="22"/>
                <w:highlight w:val="white"/>
                <w:lang w:val="lt-LT" w:eastAsia="lt-LT"/>
              </w:rPr>
              <w:t>vykdymą</w:t>
            </w:r>
          </w:p>
        </w:tc>
        <w:tc>
          <w:tcPr>
            <w:tcW w:w="198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Suorganizuota mokymų, užsiėmimų darbuotojams</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15</w:t>
            </w:r>
          </w:p>
        </w:tc>
        <w:tc>
          <w:tcPr>
            <w:tcW w:w="1956"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color w:val="FF0000"/>
                <w:sz w:val="22"/>
                <w:szCs w:val="22"/>
                <w:lang w:val="lt-LT"/>
              </w:rPr>
            </w:pPr>
            <w:r w:rsidRPr="002064E9">
              <w:rPr>
                <w:sz w:val="22"/>
                <w:szCs w:val="22"/>
                <w:lang w:val="lt-LT"/>
              </w:rPr>
              <w:t>D. Straukuvienė</w:t>
            </w:r>
          </w:p>
        </w:tc>
        <w:tc>
          <w:tcPr>
            <w:tcW w:w="141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color w:val="FF0000"/>
                <w:sz w:val="22"/>
                <w:szCs w:val="22"/>
                <w:lang w:val="lt-LT"/>
              </w:rPr>
            </w:pPr>
            <w:r w:rsidRPr="002064E9">
              <w:rPr>
                <w:sz w:val="22"/>
                <w:szCs w:val="22"/>
                <w:lang w:val="lt-LT"/>
              </w:rPr>
              <w:t>I-III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both"/>
              <w:rPr>
                <w:sz w:val="22"/>
                <w:szCs w:val="22"/>
                <w:highlight w:val="white"/>
                <w:lang w:val="lt-LT" w:eastAsia="lt-LT"/>
              </w:rPr>
            </w:pPr>
            <w:r w:rsidRPr="002064E9">
              <w:rPr>
                <w:sz w:val="22"/>
                <w:szCs w:val="22"/>
                <w:highlight w:val="white"/>
                <w:lang w:val="lt-LT" w:eastAsia="lt-LT"/>
              </w:rPr>
              <w:t xml:space="preserve">1.6. Parengti paraišką </w:t>
            </w:r>
            <w:r w:rsidRPr="002064E9">
              <w:rPr>
                <w:sz w:val="22"/>
                <w:szCs w:val="22"/>
              </w:rPr>
              <w:t>Birštono savivaldybė</w:t>
            </w:r>
            <w:r w:rsidRPr="002064E9">
              <w:rPr>
                <w:sz w:val="22"/>
                <w:szCs w:val="22"/>
                <w:lang w:val="lt-LT"/>
              </w:rPr>
              <w:t>s</w:t>
            </w:r>
            <w:r w:rsidRPr="002064E9">
              <w:rPr>
                <w:sz w:val="22"/>
                <w:szCs w:val="22"/>
              </w:rPr>
              <w:t xml:space="preserve"> Vaikų socializacijos ir tautinio, pilietinio ugdymo programai</w:t>
            </w:r>
            <w:r w:rsidRPr="002064E9">
              <w:rPr>
                <w:sz w:val="22"/>
                <w:szCs w:val="22"/>
                <w:lang w:val="lt-LT"/>
              </w:rPr>
              <w:t xml:space="preserve"> </w:t>
            </w:r>
          </w:p>
        </w:tc>
        <w:tc>
          <w:tcPr>
            <w:tcW w:w="198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Parengta paraiška</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1</w:t>
            </w:r>
          </w:p>
        </w:tc>
        <w:tc>
          <w:tcPr>
            <w:tcW w:w="1956"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S.Pempienė,</w:t>
            </w:r>
          </w:p>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 xml:space="preserve">N. Raiskienė </w:t>
            </w:r>
          </w:p>
        </w:tc>
        <w:tc>
          <w:tcPr>
            <w:tcW w:w="141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I-III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CA660F">
            <w:pPr>
              <w:pStyle w:val="Pagrindiniotekstotrauka2"/>
              <w:spacing w:after="0" w:line="240" w:lineRule="auto"/>
              <w:ind w:left="0"/>
              <w:jc w:val="both"/>
              <w:rPr>
                <w:color w:val="000000"/>
                <w:sz w:val="22"/>
                <w:szCs w:val="22"/>
                <w:highlight w:val="white"/>
                <w:lang w:val="lt-LT" w:eastAsia="lt-LT"/>
              </w:rPr>
            </w:pPr>
            <w:r w:rsidRPr="002064E9">
              <w:rPr>
                <w:color w:val="000000"/>
                <w:sz w:val="22"/>
                <w:szCs w:val="22"/>
                <w:highlight w:val="white"/>
                <w:lang w:val="lt-LT" w:eastAsia="lt-LT"/>
              </w:rPr>
              <w:t xml:space="preserve">1.7. Rengti </w:t>
            </w:r>
            <w:r w:rsidR="00CA660F" w:rsidRPr="002064E9">
              <w:rPr>
                <w:color w:val="000000"/>
                <w:sz w:val="22"/>
                <w:szCs w:val="22"/>
                <w:highlight w:val="white"/>
                <w:lang w:val="lt-LT" w:eastAsia="lt-LT"/>
              </w:rPr>
              <w:t xml:space="preserve">ir teikti LKT </w:t>
            </w:r>
            <w:r w:rsidRPr="002064E9">
              <w:rPr>
                <w:color w:val="000000"/>
                <w:sz w:val="22"/>
                <w:szCs w:val="22"/>
                <w:highlight w:val="white"/>
                <w:lang w:val="lt-LT" w:eastAsia="lt-LT"/>
              </w:rPr>
              <w:t>paraiškas skaitymo skatinimo, kultūros edukacijos, inovatyvių paslaugų diegimo projektams</w:t>
            </w: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Parengtų ir finansavimui pateiktų projektų paraiškų skaičius</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p w:rsidR="00A61529" w:rsidRPr="002064E9" w:rsidRDefault="00A61529" w:rsidP="00A61529">
            <w:pPr>
              <w:jc w:val="center"/>
              <w:rPr>
                <w:rFonts w:ascii="Times New Roman" w:hAnsi="Times New Roman"/>
                <w:lang w:eastAsia="x-none"/>
              </w:rPr>
            </w:pPr>
            <w:r w:rsidRPr="002064E9">
              <w:rPr>
                <w:rFonts w:ascii="Times New Roman" w:hAnsi="Times New Roman"/>
                <w:lang w:eastAsia="x-none"/>
              </w:rPr>
              <w:t>2</w:t>
            </w:r>
          </w:p>
        </w:tc>
        <w:tc>
          <w:tcPr>
            <w:tcW w:w="1956"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S. Pempienė</w:t>
            </w:r>
          </w:p>
          <w:p w:rsidR="00A61529" w:rsidRPr="002064E9" w:rsidRDefault="00A61529" w:rsidP="00A61529">
            <w:pPr>
              <w:pStyle w:val="Pagrindiniotekstotrauka2"/>
              <w:spacing w:after="0" w:line="240" w:lineRule="auto"/>
              <w:ind w:left="0"/>
              <w:rPr>
                <w:sz w:val="22"/>
                <w:szCs w:val="22"/>
                <w:lang w:val="lt-LT"/>
              </w:rPr>
            </w:pPr>
          </w:p>
        </w:tc>
        <w:tc>
          <w:tcPr>
            <w:tcW w:w="141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II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A61529" w:rsidRPr="002064E9" w:rsidRDefault="00A61529" w:rsidP="00CA660F">
            <w:pPr>
              <w:pStyle w:val="Pagrindiniotekstotrauka2"/>
              <w:spacing w:after="0" w:line="240" w:lineRule="auto"/>
              <w:ind w:left="0"/>
              <w:jc w:val="both"/>
              <w:rPr>
                <w:color w:val="000000"/>
                <w:sz w:val="22"/>
                <w:szCs w:val="22"/>
                <w:highlight w:val="white"/>
                <w:lang w:val="lt-LT" w:eastAsia="lt-LT"/>
              </w:rPr>
            </w:pPr>
            <w:r w:rsidRPr="002064E9">
              <w:rPr>
                <w:color w:val="000000"/>
                <w:sz w:val="22"/>
                <w:szCs w:val="22"/>
                <w:highlight w:val="white"/>
                <w:lang w:val="lt-LT" w:eastAsia="lt-LT"/>
              </w:rPr>
              <w:t>1.8.Parengti paraišką Europos Komisijos atstovybei Europos dienai Birštone organizuoti</w:t>
            </w:r>
          </w:p>
        </w:tc>
        <w:tc>
          <w:tcPr>
            <w:tcW w:w="198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Parengta paraiška</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1</w:t>
            </w:r>
          </w:p>
        </w:tc>
        <w:tc>
          <w:tcPr>
            <w:tcW w:w="1956"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S. Pempienė,</w:t>
            </w:r>
          </w:p>
          <w:p w:rsidR="00A61529" w:rsidRPr="002064E9" w:rsidRDefault="00A61529" w:rsidP="00A61529">
            <w:pPr>
              <w:pStyle w:val="Pagrindiniotekstotrauka2"/>
              <w:spacing w:after="0" w:line="240" w:lineRule="auto"/>
              <w:ind w:left="0"/>
              <w:rPr>
                <w:sz w:val="22"/>
                <w:szCs w:val="22"/>
                <w:lang w:val="lt-LT"/>
              </w:rPr>
            </w:pPr>
          </w:p>
        </w:tc>
        <w:tc>
          <w:tcPr>
            <w:tcW w:w="141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III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C24494">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4601" w:type="dxa"/>
            <w:gridSpan w:val="9"/>
            <w:tcBorders>
              <w:top w:val="single" w:sz="4" w:space="0" w:color="auto"/>
              <w:left w:val="single" w:sz="4" w:space="0" w:color="auto"/>
              <w:bottom w:val="single" w:sz="4" w:space="0" w:color="auto"/>
              <w:right w:val="single" w:sz="4" w:space="0" w:color="auto"/>
            </w:tcBorders>
            <w:hideMark/>
          </w:tcPr>
          <w:p w:rsidR="00CA660F" w:rsidRPr="002064E9" w:rsidRDefault="00A61529" w:rsidP="002064E9">
            <w:pPr>
              <w:pStyle w:val="Pagrindiniotekstotrauka2"/>
              <w:spacing w:after="0" w:line="240" w:lineRule="auto"/>
              <w:ind w:left="0"/>
              <w:jc w:val="center"/>
              <w:rPr>
                <w:b/>
                <w:sz w:val="22"/>
                <w:szCs w:val="22"/>
                <w:lang w:val="lt-LT"/>
              </w:rPr>
            </w:pPr>
            <w:r w:rsidRPr="002064E9">
              <w:rPr>
                <w:b/>
                <w:sz w:val="22"/>
                <w:szCs w:val="22"/>
                <w:lang w:val="lt-LT"/>
              </w:rPr>
              <w:t xml:space="preserve">ORGANIZUOTI </w:t>
            </w:r>
            <w:r w:rsidR="002C5BF9" w:rsidRPr="002064E9">
              <w:rPr>
                <w:b/>
                <w:sz w:val="22"/>
                <w:szCs w:val="22"/>
                <w:lang w:val="lt-LT"/>
              </w:rPr>
              <w:t xml:space="preserve">IR VYKDYTI </w:t>
            </w:r>
            <w:r w:rsidRPr="002064E9">
              <w:rPr>
                <w:b/>
                <w:sz w:val="22"/>
                <w:szCs w:val="22"/>
                <w:lang w:val="lt-LT"/>
              </w:rPr>
              <w:t>VARTOTOJŲ IR LANKYTOJŲ APTARNAVIMĄ</w:t>
            </w: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both"/>
              <w:rPr>
                <w:color w:val="000000"/>
                <w:sz w:val="22"/>
                <w:szCs w:val="22"/>
                <w:lang w:val="lt-LT" w:eastAsia="lt-LT"/>
              </w:rPr>
            </w:pPr>
            <w:r w:rsidRPr="002064E9">
              <w:rPr>
                <w:color w:val="000000"/>
                <w:sz w:val="22"/>
                <w:szCs w:val="22"/>
                <w:lang w:val="lt-LT" w:eastAsia="lt-LT"/>
              </w:rPr>
              <w:t>1.1. Telkti vartotojus, teikti paslaugas Birštono savivaldybės gyventojams ir kurorte besigydantiems, poilsiaujantiems kitų Lietuvos savivaldybių ir užsienio šalių gyventojams</w:t>
            </w: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Registruotų vartotojų skaičius.</w:t>
            </w:r>
          </w:p>
          <w:p w:rsidR="00A61529" w:rsidRPr="002064E9" w:rsidRDefault="00A61529" w:rsidP="00A61529">
            <w:pPr>
              <w:pStyle w:val="Pagrindiniotekstotrauka2"/>
              <w:spacing w:after="0" w:line="240" w:lineRule="auto"/>
              <w:ind w:left="0"/>
              <w:jc w:val="center"/>
              <w:rPr>
                <w:sz w:val="22"/>
                <w:szCs w:val="22"/>
                <w:lang w:val="lt-LT"/>
              </w:rPr>
            </w:pPr>
            <w:r w:rsidRPr="002064E9">
              <w:rPr>
                <w:color w:val="000000"/>
                <w:sz w:val="22"/>
                <w:szCs w:val="22"/>
                <w:lang w:val="lt-LT" w:eastAsia="lt-LT"/>
              </w:rPr>
              <w:t>Sutelktų Birštono savivaldybės gyventojų</w:t>
            </w:r>
            <w:r w:rsidRPr="002064E9">
              <w:rPr>
                <w:sz w:val="22"/>
                <w:szCs w:val="22"/>
                <w:lang w:val="lt-LT"/>
              </w:rPr>
              <w:t xml:space="preserve"> proc.</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b/>
                <w:sz w:val="22"/>
                <w:szCs w:val="22"/>
                <w:lang w:val="lt-LT"/>
              </w:rPr>
            </w:pPr>
            <w:r w:rsidRPr="002064E9">
              <w:rPr>
                <w:b/>
                <w:sz w:val="22"/>
                <w:szCs w:val="22"/>
                <w:lang w:val="lt-LT"/>
              </w:rPr>
              <w:t>2 240</w:t>
            </w:r>
          </w:p>
          <w:p w:rsidR="00A61529" w:rsidRPr="002064E9" w:rsidRDefault="00A61529" w:rsidP="00A61529">
            <w:pPr>
              <w:pStyle w:val="Pagrindiniotekstotrauka2"/>
              <w:spacing w:after="0" w:line="240" w:lineRule="auto"/>
              <w:ind w:left="0"/>
              <w:jc w:val="center"/>
              <w:rPr>
                <w:b/>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r w:rsidRPr="002064E9">
              <w:rPr>
                <w:b/>
                <w:sz w:val="22"/>
                <w:szCs w:val="22"/>
                <w:lang w:val="lt-LT" w:eastAsia="lt-LT"/>
              </w:rPr>
              <w:t>33 proc.</w:t>
            </w:r>
          </w:p>
        </w:tc>
        <w:tc>
          <w:tcPr>
            <w:tcW w:w="1956" w:type="dxa"/>
            <w:tcBorders>
              <w:top w:val="single" w:sz="4" w:space="0" w:color="auto"/>
              <w:left w:val="single" w:sz="4" w:space="0" w:color="auto"/>
              <w:bottom w:val="single" w:sz="4" w:space="0" w:color="auto"/>
              <w:right w:val="single" w:sz="4" w:space="0" w:color="auto"/>
            </w:tcBorders>
            <w:hideMark/>
          </w:tcPr>
          <w:p w:rsidR="00A61529" w:rsidRPr="002064E9" w:rsidRDefault="00CA660F" w:rsidP="00CA660F">
            <w:pPr>
              <w:pStyle w:val="Pagrindiniotekstotrauka2"/>
              <w:spacing w:after="0" w:line="240" w:lineRule="auto"/>
              <w:ind w:left="0"/>
              <w:rPr>
                <w:sz w:val="22"/>
                <w:szCs w:val="22"/>
                <w:lang w:val="lt-LT"/>
              </w:rPr>
            </w:pPr>
            <w:r w:rsidRPr="002064E9">
              <w:rPr>
                <w:sz w:val="22"/>
                <w:szCs w:val="22"/>
                <w:lang w:val="lt-LT"/>
              </w:rPr>
              <w:t>Visi skyrių, padalinių darbuotojai</w:t>
            </w:r>
          </w:p>
        </w:tc>
        <w:tc>
          <w:tcPr>
            <w:tcW w:w="141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1.2. Apsilankymų (lankytojų) skaičius</w:t>
            </w: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 xml:space="preserve">Lankytojų skaičius </w:t>
            </w:r>
          </w:p>
        </w:tc>
        <w:tc>
          <w:tcPr>
            <w:tcW w:w="1588"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b/>
                <w:sz w:val="22"/>
                <w:szCs w:val="22"/>
                <w:u w:val="single"/>
                <w:lang w:val="lt-LT"/>
              </w:rPr>
            </w:pPr>
            <w:r w:rsidRPr="002064E9">
              <w:rPr>
                <w:b/>
                <w:sz w:val="22"/>
                <w:szCs w:val="22"/>
                <w:lang w:val="lt-LT"/>
              </w:rPr>
              <w:t>55 550</w:t>
            </w:r>
          </w:p>
        </w:tc>
        <w:tc>
          <w:tcPr>
            <w:tcW w:w="1956" w:type="dxa"/>
            <w:tcBorders>
              <w:top w:val="single" w:sz="4" w:space="0" w:color="auto"/>
              <w:left w:val="single" w:sz="4" w:space="0" w:color="auto"/>
              <w:bottom w:val="single" w:sz="4" w:space="0" w:color="auto"/>
              <w:right w:val="single" w:sz="4" w:space="0" w:color="auto"/>
            </w:tcBorders>
            <w:hideMark/>
          </w:tcPr>
          <w:p w:rsidR="00A61529" w:rsidRPr="002064E9" w:rsidRDefault="00CA660F" w:rsidP="00CA660F">
            <w:pPr>
              <w:pStyle w:val="Pagrindiniotekstotrauka2"/>
              <w:spacing w:after="0" w:line="240" w:lineRule="auto"/>
              <w:ind w:left="0"/>
              <w:rPr>
                <w:sz w:val="22"/>
                <w:szCs w:val="22"/>
                <w:lang w:val="lt-LT"/>
              </w:rPr>
            </w:pPr>
            <w:r w:rsidRPr="002064E9">
              <w:rPr>
                <w:sz w:val="22"/>
                <w:szCs w:val="22"/>
                <w:lang w:val="lt-LT"/>
              </w:rPr>
              <w:t xml:space="preserve">Visi skyrių, padalinių darbuotojai </w:t>
            </w:r>
          </w:p>
        </w:tc>
        <w:tc>
          <w:tcPr>
            <w:tcW w:w="141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1.3. Atsakyti vartotojų informacines užklausas</w:t>
            </w: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Atsakytų užklausų skaičius</w:t>
            </w:r>
          </w:p>
        </w:tc>
        <w:tc>
          <w:tcPr>
            <w:tcW w:w="1588"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b/>
                <w:sz w:val="22"/>
                <w:szCs w:val="22"/>
                <w:lang w:val="lt-LT"/>
              </w:rPr>
            </w:pPr>
            <w:r w:rsidRPr="002064E9">
              <w:rPr>
                <w:b/>
                <w:sz w:val="22"/>
                <w:szCs w:val="22"/>
                <w:lang w:val="lt-LT"/>
              </w:rPr>
              <w:t>3 170</w:t>
            </w:r>
          </w:p>
        </w:tc>
        <w:tc>
          <w:tcPr>
            <w:tcW w:w="1956" w:type="dxa"/>
            <w:tcBorders>
              <w:top w:val="single" w:sz="4" w:space="0" w:color="auto"/>
              <w:left w:val="single" w:sz="4" w:space="0" w:color="auto"/>
              <w:bottom w:val="single" w:sz="4" w:space="0" w:color="auto"/>
              <w:right w:val="single" w:sz="4" w:space="0" w:color="auto"/>
            </w:tcBorders>
            <w:hideMark/>
          </w:tcPr>
          <w:p w:rsidR="00A61529" w:rsidRPr="002064E9" w:rsidRDefault="00CA660F" w:rsidP="00A61529">
            <w:pPr>
              <w:pStyle w:val="Pagrindiniotekstotrauka2"/>
              <w:spacing w:after="0" w:line="240" w:lineRule="auto"/>
              <w:ind w:left="0"/>
              <w:rPr>
                <w:sz w:val="22"/>
                <w:szCs w:val="22"/>
                <w:lang w:val="lt-LT"/>
              </w:rPr>
            </w:pPr>
            <w:r w:rsidRPr="002064E9">
              <w:rPr>
                <w:sz w:val="22"/>
                <w:szCs w:val="22"/>
                <w:lang w:val="lt-LT"/>
              </w:rPr>
              <w:t>Visi skyrių, padalinių darbuotojai</w:t>
            </w:r>
          </w:p>
        </w:tc>
        <w:tc>
          <w:tcPr>
            <w:tcW w:w="141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1.4. Teikti vartotojams Birštono savivaldybės tarybos patvirtintas mokamas paslaugas: kopijuoti, spausdinti, skenuoti dokumentus ir kt.</w:t>
            </w: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Suteikta mokamų paslaugų, Eur</w:t>
            </w:r>
          </w:p>
        </w:tc>
        <w:tc>
          <w:tcPr>
            <w:tcW w:w="1588"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b/>
                <w:sz w:val="22"/>
                <w:szCs w:val="22"/>
                <w:lang w:val="lt-LT"/>
              </w:rPr>
              <w:t>1 000</w:t>
            </w:r>
            <w:r w:rsidRPr="002064E9">
              <w:rPr>
                <w:sz w:val="22"/>
                <w:szCs w:val="22"/>
                <w:lang w:val="lt-LT"/>
              </w:rPr>
              <w:t xml:space="preserve"> Eur</w:t>
            </w:r>
          </w:p>
        </w:tc>
        <w:tc>
          <w:tcPr>
            <w:tcW w:w="1956" w:type="dxa"/>
            <w:tcBorders>
              <w:top w:val="single" w:sz="4" w:space="0" w:color="auto"/>
              <w:left w:val="single" w:sz="4" w:space="0" w:color="auto"/>
              <w:bottom w:val="single" w:sz="4" w:space="0" w:color="auto"/>
              <w:right w:val="single" w:sz="4" w:space="0" w:color="auto"/>
            </w:tcBorders>
          </w:tcPr>
          <w:p w:rsidR="00A61529" w:rsidRPr="002064E9" w:rsidRDefault="00CA660F" w:rsidP="00A61529">
            <w:pPr>
              <w:pStyle w:val="Pagrindiniotekstotrauka2"/>
              <w:spacing w:after="0" w:line="240" w:lineRule="auto"/>
              <w:ind w:left="0"/>
              <w:rPr>
                <w:sz w:val="22"/>
                <w:szCs w:val="22"/>
                <w:lang w:val="lt-LT"/>
              </w:rPr>
            </w:pPr>
            <w:r w:rsidRPr="002064E9">
              <w:rPr>
                <w:sz w:val="22"/>
                <w:szCs w:val="22"/>
                <w:lang w:val="lt-LT"/>
              </w:rPr>
              <w:t>Visi skyrių, padalinių darbuotojai</w:t>
            </w:r>
          </w:p>
          <w:p w:rsidR="00A61529" w:rsidRPr="002064E9" w:rsidRDefault="00A61529" w:rsidP="00A61529">
            <w:pPr>
              <w:rPr>
                <w:rFonts w:ascii="Times New Roman" w:hAnsi="Times New Roman"/>
                <w:lang w:eastAsia="x-none"/>
              </w:rPr>
            </w:pPr>
          </w:p>
        </w:tc>
        <w:tc>
          <w:tcPr>
            <w:tcW w:w="141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jc w:val="center"/>
              <w:rPr>
                <w:rFonts w:ascii="Times New Roman" w:hAnsi="Times New Roman"/>
                <w:lang w:eastAsia="x-none"/>
              </w:rPr>
            </w:pPr>
            <w:r w:rsidRPr="002064E9">
              <w:rPr>
                <w:rFonts w:ascii="Times New Roman" w:hAnsi="Times New Roman"/>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color w:val="000000"/>
                <w:sz w:val="22"/>
                <w:szCs w:val="22"/>
                <w:lang w:val="lt-LT" w:eastAsia="lt-LT"/>
              </w:rPr>
            </w:pPr>
            <w:r w:rsidRPr="002064E9">
              <w:rPr>
                <w:sz w:val="22"/>
                <w:szCs w:val="22"/>
                <w:lang w:val="lt-LT"/>
              </w:rPr>
              <w:t xml:space="preserve">1.5. </w:t>
            </w:r>
            <w:r w:rsidRPr="002064E9">
              <w:rPr>
                <w:sz w:val="22"/>
                <w:szCs w:val="22"/>
              </w:rPr>
              <w:t>Išduoti vartotojams dokumentus</w:t>
            </w: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Išduota dokumentų fiz. vnt.</w:t>
            </w:r>
          </w:p>
        </w:tc>
        <w:tc>
          <w:tcPr>
            <w:tcW w:w="1588"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b/>
                <w:sz w:val="22"/>
                <w:szCs w:val="22"/>
                <w:lang w:val="lt-LT"/>
              </w:rPr>
            </w:pPr>
            <w:r w:rsidRPr="002064E9">
              <w:rPr>
                <w:b/>
                <w:sz w:val="22"/>
                <w:szCs w:val="22"/>
                <w:lang w:val="lt-LT"/>
              </w:rPr>
              <w:t>85 915 fiz. vnt.</w:t>
            </w:r>
          </w:p>
        </w:tc>
        <w:tc>
          <w:tcPr>
            <w:tcW w:w="1956" w:type="dxa"/>
            <w:tcBorders>
              <w:top w:val="single" w:sz="4" w:space="0" w:color="auto"/>
              <w:left w:val="single" w:sz="4" w:space="0" w:color="auto"/>
              <w:bottom w:val="single" w:sz="4" w:space="0" w:color="auto"/>
              <w:right w:val="single" w:sz="4" w:space="0" w:color="auto"/>
            </w:tcBorders>
          </w:tcPr>
          <w:p w:rsidR="00A61529" w:rsidRPr="002064E9" w:rsidRDefault="00CA660F" w:rsidP="00A61529">
            <w:pPr>
              <w:rPr>
                <w:rFonts w:ascii="Times New Roman" w:hAnsi="Times New Roman"/>
                <w:lang w:eastAsia="x-none"/>
              </w:rPr>
            </w:pPr>
            <w:r w:rsidRPr="002064E9">
              <w:rPr>
                <w:rFonts w:ascii="Times New Roman" w:hAnsi="Times New Roman"/>
              </w:rPr>
              <w:t>Visi skyrių, padalinių darbuotojai</w:t>
            </w:r>
          </w:p>
        </w:tc>
        <w:tc>
          <w:tcPr>
            <w:tcW w:w="141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jc w:val="center"/>
              <w:rPr>
                <w:rFonts w:ascii="Times New Roman" w:hAnsi="Times New Roman"/>
                <w:lang w:eastAsia="x-none"/>
              </w:rPr>
            </w:pPr>
            <w:r w:rsidRPr="002064E9">
              <w:rPr>
                <w:rFonts w:ascii="Times New Roman" w:hAnsi="Times New Roman"/>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rPr>
          <w:trHeight w:val="983"/>
        </w:trPr>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D116E6">
            <w:pPr>
              <w:pStyle w:val="Pagrindiniotekstotrauka2"/>
              <w:spacing w:after="0" w:line="240" w:lineRule="auto"/>
              <w:ind w:left="0"/>
              <w:jc w:val="both"/>
              <w:rPr>
                <w:color w:val="000000"/>
                <w:sz w:val="22"/>
                <w:szCs w:val="22"/>
                <w:lang w:val="lt-LT" w:eastAsia="lt-LT"/>
              </w:rPr>
            </w:pPr>
            <w:r w:rsidRPr="002064E9">
              <w:rPr>
                <w:color w:val="000000"/>
                <w:sz w:val="22"/>
                <w:szCs w:val="22"/>
                <w:lang w:val="lt-LT" w:eastAsia="lt-LT"/>
              </w:rPr>
              <w:t xml:space="preserve">1.6. </w:t>
            </w:r>
            <w:r w:rsidR="00D116E6" w:rsidRPr="002064E9">
              <w:rPr>
                <w:color w:val="000000"/>
                <w:sz w:val="22"/>
                <w:szCs w:val="22"/>
                <w:lang w:val="lt-LT" w:eastAsia="lt-LT"/>
              </w:rPr>
              <w:t>Organizuoti viešųjų interneto taškų (VIPT) darbą, s</w:t>
            </w:r>
            <w:r w:rsidRPr="002064E9">
              <w:rPr>
                <w:color w:val="000000"/>
                <w:sz w:val="22"/>
                <w:szCs w:val="22"/>
                <w:lang w:val="lt-LT" w:eastAsia="lt-LT"/>
              </w:rPr>
              <w:t>udaryti sąlygas lankytojams naudotis internetu</w:t>
            </w: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Lankytojams skirtų kompiuterizuotų darbo vietų su prieiga prie interneto skaičius</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p w:rsidR="00A61529" w:rsidRPr="002064E9" w:rsidRDefault="00A61529" w:rsidP="00A61529">
            <w:pPr>
              <w:jc w:val="center"/>
              <w:rPr>
                <w:rFonts w:ascii="Times New Roman" w:hAnsi="Times New Roman"/>
                <w:b/>
                <w:lang w:eastAsia="x-none"/>
              </w:rPr>
            </w:pPr>
            <w:r w:rsidRPr="002064E9">
              <w:rPr>
                <w:rFonts w:ascii="Times New Roman" w:hAnsi="Times New Roman"/>
                <w:b/>
                <w:lang w:eastAsia="x-none"/>
              </w:rPr>
              <w:t>27</w:t>
            </w:r>
          </w:p>
          <w:p w:rsidR="00A61529" w:rsidRPr="002064E9" w:rsidRDefault="00A61529" w:rsidP="00A61529">
            <w:pPr>
              <w:jc w:val="center"/>
              <w:rPr>
                <w:rFonts w:ascii="Times New Roman" w:hAnsi="Times New Roman"/>
                <w:b/>
                <w:lang w:eastAsia="x-none"/>
              </w:rPr>
            </w:pPr>
          </w:p>
          <w:p w:rsidR="00A61529" w:rsidRPr="002064E9" w:rsidRDefault="00A61529" w:rsidP="00A61529">
            <w:pPr>
              <w:jc w:val="center"/>
              <w:rPr>
                <w:rFonts w:ascii="Times New Roman" w:hAnsi="Times New Roman"/>
                <w:b/>
                <w:lang w:eastAsia="x-none"/>
              </w:rPr>
            </w:pPr>
          </w:p>
        </w:tc>
        <w:tc>
          <w:tcPr>
            <w:tcW w:w="1985"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p w:rsidR="00A61529" w:rsidRPr="002064E9" w:rsidRDefault="00A61529" w:rsidP="00A61529">
            <w:pPr>
              <w:rPr>
                <w:rFonts w:ascii="Times New Roman" w:hAnsi="Times New Roman"/>
                <w:lang w:eastAsia="x-none"/>
              </w:rPr>
            </w:pPr>
            <w:r w:rsidRPr="002064E9">
              <w:rPr>
                <w:rFonts w:ascii="Times New Roman" w:hAnsi="Times New Roman"/>
                <w:lang w:eastAsia="x-none"/>
              </w:rPr>
              <w:t>D. Revuckienė</w:t>
            </w:r>
          </w:p>
          <w:p w:rsidR="00A61529" w:rsidRPr="002064E9" w:rsidRDefault="00A61529" w:rsidP="00A61529">
            <w:pPr>
              <w:rPr>
                <w:rFonts w:ascii="Times New Roman" w:hAnsi="Times New Roman"/>
                <w:lang w:eastAsia="x-none"/>
              </w:rPr>
            </w:pPr>
          </w:p>
        </w:tc>
        <w:tc>
          <w:tcPr>
            <w:tcW w:w="1389"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jc w:val="center"/>
              <w:rPr>
                <w:rFonts w:ascii="Times New Roman" w:hAnsi="Times New Roman"/>
                <w:lang w:eastAsia="x-none"/>
              </w:rPr>
            </w:pPr>
            <w:r w:rsidRPr="002064E9">
              <w:rPr>
                <w:rFonts w:ascii="Times New Roman" w:hAnsi="Times New Roman"/>
                <w:lang w:eastAsia="x-none"/>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rPr>
          <w:trHeight w:val="483"/>
        </w:trPr>
        <w:tc>
          <w:tcPr>
            <w:tcW w:w="675" w:type="dxa"/>
            <w:vMerge w:val="restart"/>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vMerge w:val="restart"/>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vMerge w:val="restart"/>
            <w:tcBorders>
              <w:top w:val="single" w:sz="4" w:space="0" w:color="auto"/>
              <w:left w:val="single" w:sz="4" w:space="0" w:color="auto"/>
              <w:bottom w:val="single" w:sz="4" w:space="0" w:color="auto"/>
              <w:right w:val="single" w:sz="4" w:space="0" w:color="auto"/>
            </w:tcBorders>
            <w:hideMark/>
          </w:tcPr>
          <w:p w:rsidR="00A61529" w:rsidRPr="002064E9" w:rsidRDefault="00A61529" w:rsidP="00D116E6">
            <w:pPr>
              <w:pStyle w:val="Pagrindiniotekstotrauka2"/>
              <w:spacing w:after="0" w:line="240" w:lineRule="auto"/>
              <w:ind w:left="0"/>
              <w:rPr>
                <w:sz w:val="22"/>
                <w:szCs w:val="22"/>
                <w:lang w:val="lt-LT" w:eastAsia="lt-LT"/>
              </w:rPr>
            </w:pPr>
            <w:r w:rsidRPr="002064E9">
              <w:rPr>
                <w:sz w:val="22"/>
                <w:szCs w:val="22"/>
                <w:lang w:val="lt-LT" w:eastAsia="lt-LT"/>
              </w:rPr>
              <w:t xml:space="preserve">1.7. </w:t>
            </w:r>
            <w:r w:rsidR="00D116E6" w:rsidRPr="002064E9">
              <w:rPr>
                <w:sz w:val="22"/>
                <w:szCs w:val="22"/>
                <w:lang w:val="lt-LT" w:eastAsia="lt-LT"/>
              </w:rPr>
              <w:t>Plėsti el. paslaugų prieinamumą, s</w:t>
            </w:r>
            <w:r w:rsidRPr="002064E9">
              <w:rPr>
                <w:sz w:val="22"/>
                <w:szCs w:val="22"/>
                <w:lang w:val="lt-LT" w:eastAsia="lt-LT"/>
              </w:rPr>
              <w:t xml:space="preserve">udaryti vartotojams sąlygas naudotis </w:t>
            </w:r>
            <w:r w:rsidR="00D116E6" w:rsidRPr="002064E9">
              <w:rPr>
                <w:sz w:val="22"/>
                <w:szCs w:val="22"/>
                <w:lang w:val="lt-LT" w:eastAsia="lt-LT"/>
              </w:rPr>
              <w:t>p</w:t>
            </w:r>
            <w:r w:rsidRPr="002064E9">
              <w:rPr>
                <w:sz w:val="22"/>
                <w:szCs w:val="22"/>
                <w:lang w:val="lt-LT" w:eastAsia="lt-LT"/>
              </w:rPr>
              <w:t xml:space="preserve">renumeruojamomis duomenų bazėmis, teikti </w:t>
            </w:r>
            <w:r w:rsidR="00D116E6" w:rsidRPr="002064E9">
              <w:rPr>
                <w:sz w:val="22"/>
                <w:szCs w:val="22"/>
                <w:lang w:val="lt-LT" w:eastAsia="lt-LT"/>
              </w:rPr>
              <w:t>i</w:t>
            </w:r>
            <w:r w:rsidRPr="002064E9">
              <w:rPr>
                <w:sz w:val="22"/>
                <w:szCs w:val="22"/>
                <w:lang w:val="lt-LT" w:eastAsia="lt-LT"/>
              </w:rPr>
              <w:t xml:space="preserve">šsamią informaciją apie jų galimybes, mokyti ir konsultuoti informacijos paieškos klausimais, suteikti prieigą ir slaptažodžius </w:t>
            </w: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Atlikta paieškų</w:t>
            </w:r>
          </w:p>
        </w:tc>
        <w:tc>
          <w:tcPr>
            <w:tcW w:w="1588"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jc w:val="center"/>
              <w:rPr>
                <w:rFonts w:ascii="Times New Roman" w:hAnsi="Times New Roman"/>
                <w:b/>
                <w:lang w:eastAsia="x-none"/>
              </w:rPr>
            </w:pPr>
            <w:r w:rsidRPr="002064E9">
              <w:rPr>
                <w:rFonts w:ascii="Times New Roman" w:hAnsi="Times New Roman"/>
                <w:b/>
                <w:lang w:eastAsia="x-none"/>
              </w:rPr>
              <w:t>1 335</w:t>
            </w:r>
          </w:p>
        </w:tc>
        <w:tc>
          <w:tcPr>
            <w:tcW w:w="1985" w:type="dxa"/>
            <w:gridSpan w:val="2"/>
            <w:vMerge w:val="restart"/>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spacing w:before="240"/>
              <w:rPr>
                <w:rFonts w:ascii="Times New Roman" w:hAnsi="Times New Roman"/>
                <w:lang w:eastAsia="x-none"/>
              </w:rPr>
            </w:pPr>
            <w:r w:rsidRPr="002064E9">
              <w:rPr>
                <w:rFonts w:ascii="Times New Roman" w:hAnsi="Times New Roman"/>
                <w:lang w:eastAsia="x-none"/>
              </w:rPr>
              <w:t>G. Mačiūtė</w:t>
            </w:r>
          </w:p>
        </w:tc>
        <w:tc>
          <w:tcPr>
            <w:tcW w:w="1389" w:type="dxa"/>
            <w:vMerge w:val="restart"/>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I-IV ketv.</w:t>
            </w:r>
          </w:p>
        </w:tc>
        <w:tc>
          <w:tcPr>
            <w:tcW w:w="1134" w:type="dxa"/>
            <w:vMerge w:val="restart"/>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rPr>
          <w:trHeight w:val="4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61529" w:rsidRPr="002064E9" w:rsidRDefault="00A61529" w:rsidP="00A61529">
            <w:pPr>
              <w:spacing w:after="0" w:line="240" w:lineRule="auto"/>
              <w:rPr>
                <w:rFonts w:ascii="Times New Roman" w:eastAsia="Times New Roman" w:hAnsi="Times New Roman"/>
                <w:b/>
                <w:lang w:eastAsia="x-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1529" w:rsidRPr="002064E9" w:rsidRDefault="00A61529" w:rsidP="00A61529">
            <w:pPr>
              <w:spacing w:after="0" w:line="240" w:lineRule="auto"/>
              <w:rPr>
                <w:rFonts w:ascii="Times New Roman" w:eastAsia="Times New Roman" w:hAnsi="Times New Roman"/>
                <w:b/>
                <w:u w:val="single"/>
                <w:lang w:eastAsia="x-none"/>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A61529" w:rsidRPr="002064E9" w:rsidRDefault="00A61529" w:rsidP="00A61529">
            <w:pPr>
              <w:spacing w:after="0" w:line="240" w:lineRule="auto"/>
              <w:rPr>
                <w:rFonts w:ascii="Times New Roman" w:eastAsia="Times New Roman" w:hAnsi="Times New Roman"/>
                <w:lang w:eastAsia="lt-LT"/>
              </w:rPr>
            </w:pP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 xml:space="preserve">Atsisiųstųjų  dokumentų </w:t>
            </w:r>
          </w:p>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skaičius</w:t>
            </w:r>
          </w:p>
        </w:tc>
        <w:tc>
          <w:tcPr>
            <w:tcW w:w="1588"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jc w:val="center"/>
              <w:rPr>
                <w:rFonts w:ascii="Times New Roman" w:hAnsi="Times New Roman"/>
                <w:b/>
                <w:lang w:eastAsia="x-none"/>
              </w:rPr>
            </w:pPr>
            <w:r w:rsidRPr="002064E9">
              <w:rPr>
                <w:rFonts w:ascii="Times New Roman" w:hAnsi="Times New Roman"/>
                <w:b/>
                <w:lang w:eastAsia="x-none"/>
              </w:rPr>
              <w:t>580</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1529" w:rsidRPr="002064E9" w:rsidRDefault="00A61529" w:rsidP="00A61529">
            <w:pPr>
              <w:spacing w:after="0" w:line="240" w:lineRule="auto"/>
              <w:rPr>
                <w:rFonts w:ascii="Times New Roman" w:hAnsi="Times New Roman"/>
                <w:lang w:eastAsia="x-none"/>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A61529" w:rsidRPr="002064E9" w:rsidRDefault="00A61529" w:rsidP="00A61529">
            <w:pPr>
              <w:spacing w:after="0" w:line="240" w:lineRule="auto"/>
              <w:rPr>
                <w:rFonts w:ascii="Times New Roman" w:eastAsia="Times New Roman" w:hAnsi="Times New Roman"/>
                <w:lang w:eastAsia="x-non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1529" w:rsidRPr="002064E9" w:rsidRDefault="00A61529" w:rsidP="00A61529">
            <w:pPr>
              <w:spacing w:after="0" w:line="240" w:lineRule="auto"/>
              <w:rPr>
                <w:rFonts w:ascii="Times New Roman" w:eastAsia="Times New Roman" w:hAnsi="Times New Roman"/>
                <w:b/>
                <w:u w:val="single"/>
                <w:lang w:eastAsia="x-none"/>
              </w:rPr>
            </w:pPr>
          </w:p>
        </w:tc>
      </w:tr>
      <w:tr w:rsidR="00A61529" w:rsidRPr="002064E9" w:rsidTr="008C1EE0">
        <w:trPr>
          <w:trHeight w:val="4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61529" w:rsidRPr="002064E9" w:rsidRDefault="00A61529" w:rsidP="00A61529">
            <w:pPr>
              <w:spacing w:after="0" w:line="240" w:lineRule="auto"/>
              <w:rPr>
                <w:rFonts w:ascii="Times New Roman" w:eastAsia="Times New Roman" w:hAnsi="Times New Roman"/>
                <w:b/>
                <w:lang w:eastAsia="x-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1529" w:rsidRPr="002064E9" w:rsidRDefault="00A61529" w:rsidP="00A61529">
            <w:pPr>
              <w:spacing w:after="0" w:line="240" w:lineRule="auto"/>
              <w:rPr>
                <w:rFonts w:ascii="Times New Roman" w:eastAsia="Times New Roman" w:hAnsi="Times New Roman"/>
                <w:b/>
                <w:u w:val="single"/>
                <w:lang w:eastAsia="x-none"/>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A61529" w:rsidRPr="002064E9" w:rsidRDefault="00A61529" w:rsidP="00A61529">
            <w:pPr>
              <w:spacing w:after="0" w:line="240" w:lineRule="auto"/>
              <w:rPr>
                <w:rFonts w:ascii="Times New Roman" w:eastAsia="Times New Roman" w:hAnsi="Times New Roman"/>
                <w:lang w:eastAsia="lt-LT"/>
              </w:rPr>
            </w:pP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Suteikta prisijungimo slaptažodžių</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p w:rsidR="00A61529" w:rsidRPr="002064E9" w:rsidRDefault="00A61529" w:rsidP="00A61529">
            <w:pPr>
              <w:jc w:val="center"/>
              <w:rPr>
                <w:rFonts w:ascii="Times New Roman" w:hAnsi="Times New Roman"/>
                <w:b/>
                <w:lang w:eastAsia="x-none"/>
              </w:rPr>
            </w:pPr>
            <w:r w:rsidRPr="002064E9">
              <w:rPr>
                <w:rFonts w:ascii="Times New Roman" w:hAnsi="Times New Roman"/>
                <w:b/>
                <w:lang w:eastAsia="x-none"/>
              </w:rPr>
              <w:t>37</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1529" w:rsidRPr="002064E9" w:rsidRDefault="00A61529" w:rsidP="00A61529">
            <w:pPr>
              <w:spacing w:after="0" w:line="240" w:lineRule="auto"/>
              <w:rPr>
                <w:rFonts w:ascii="Times New Roman" w:hAnsi="Times New Roman"/>
                <w:lang w:eastAsia="x-none"/>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A61529" w:rsidRPr="002064E9" w:rsidRDefault="00A61529" w:rsidP="00A61529">
            <w:pPr>
              <w:spacing w:after="0" w:line="240" w:lineRule="auto"/>
              <w:rPr>
                <w:rFonts w:ascii="Times New Roman" w:eastAsia="Times New Roman" w:hAnsi="Times New Roman"/>
                <w:lang w:eastAsia="x-non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1529" w:rsidRPr="002064E9" w:rsidRDefault="00A61529" w:rsidP="00A61529">
            <w:pPr>
              <w:spacing w:after="0" w:line="240" w:lineRule="auto"/>
              <w:rPr>
                <w:rFonts w:ascii="Times New Roman" w:eastAsia="Times New Roman" w:hAnsi="Times New Roman"/>
                <w:b/>
                <w:u w:val="single"/>
                <w:lang w:eastAsia="x-none"/>
              </w:rPr>
            </w:pPr>
          </w:p>
        </w:tc>
      </w:tr>
      <w:tr w:rsidR="00A61529" w:rsidRPr="002064E9" w:rsidTr="008C1EE0">
        <w:trPr>
          <w:trHeight w:val="460"/>
        </w:trPr>
        <w:tc>
          <w:tcPr>
            <w:tcW w:w="675" w:type="dxa"/>
            <w:tcBorders>
              <w:top w:val="single" w:sz="4" w:space="0" w:color="auto"/>
              <w:left w:val="single" w:sz="4" w:space="0" w:color="auto"/>
              <w:bottom w:val="single" w:sz="4" w:space="0" w:color="auto"/>
              <w:right w:val="single" w:sz="4" w:space="0" w:color="auto"/>
            </w:tcBorders>
            <w:vAlign w:val="center"/>
          </w:tcPr>
          <w:p w:rsidR="00A61529" w:rsidRPr="002064E9" w:rsidRDefault="00A61529" w:rsidP="00A61529">
            <w:pPr>
              <w:spacing w:after="0" w:line="240" w:lineRule="auto"/>
              <w:rPr>
                <w:rFonts w:ascii="Times New Roman" w:eastAsia="Times New Roman" w:hAnsi="Times New Roman"/>
                <w:b/>
                <w:lang w:eastAsia="x-none"/>
              </w:rPr>
            </w:pPr>
          </w:p>
        </w:tc>
        <w:tc>
          <w:tcPr>
            <w:tcW w:w="1843" w:type="dxa"/>
            <w:tcBorders>
              <w:top w:val="single" w:sz="4" w:space="0" w:color="auto"/>
              <w:left w:val="single" w:sz="4" w:space="0" w:color="auto"/>
              <w:bottom w:val="single" w:sz="4" w:space="0" w:color="auto"/>
              <w:right w:val="single" w:sz="4" w:space="0" w:color="auto"/>
            </w:tcBorders>
            <w:vAlign w:val="center"/>
          </w:tcPr>
          <w:p w:rsidR="00A61529" w:rsidRPr="002064E9" w:rsidRDefault="00A61529" w:rsidP="00A61529">
            <w:pPr>
              <w:spacing w:after="0" w:line="240" w:lineRule="auto"/>
              <w:rPr>
                <w:rFonts w:ascii="Times New Roman" w:eastAsia="Times New Roman" w:hAnsi="Times New Roman"/>
                <w:b/>
                <w:u w:val="single"/>
                <w:lang w:eastAsia="x-none"/>
              </w:rPr>
            </w:pPr>
          </w:p>
        </w:tc>
        <w:tc>
          <w:tcPr>
            <w:tcW w:w="4678" w:type="dxa"/>
            <w:tcBorders>
              <w:top w:val="single" w:sz="4" w:space="0" w:color="auto"/>
              <w:left w:val="single" w:sz="4" w:space="0" w:color="auto"/>
              <w:bottom w:val="single" w:sz="4" w:space="0" w:color="auto"/>
              <w:right w:val="single" w:sz="4" w:space="0" w:color="auto"/>
            </w:tcBorders>
          </w:tcPr>
          <w:p w:rsidR="00A61529" w:rsidRPr="002064E9" w:rsidRDefault="00A61529" w:rsidP="002C5BF9">
            <w:pPr>
              <w:pStyle w:val="Pagrindiniotekstotrauka2"/>
              <w:spacing w:after="0" w:line="240" w:lineRule="auto"/>
              <w:ind w:left="0"/>
              <w:rPr>
                <w:sz w:val="22"/>
                <w:szCs w:val="22"/>
                <w:lang w:val="lt-LT" w:eastAsia="lt-LT"/>
              </w:rPr>
            </w:pPr>
            <w:r w:rsidRPr="002064E9">
              <w:rPr>
                <w:sz w:val="22"/>
                <w:szCs w:val="22"/>
                <w:lang w:val="lt-LT" w:eastAsia="lt-LT"/>
              </w:rPr>
              <w:t>1.</w:t>
            </w:r>
            <w:r w:rsidR="002C5BF9" w:rsidRPr="002064E9">
              <w:rPr>
                <w:sz w:val="22"/>
                <w:szCs w:val="22"/>
                <w:lang w:val="lt-LT" w:eastAsia="lt-LT"/>
              </w:rPr>
              <w:t>8</w:t>
            </w:r>
            <w:r w:rsidRPr="002064E9">
              <w:rPr>
                <w:sz w:val="22"/>
                <w:szCs w:val="22"/>
                <w:lang w:val="lt-LT" w:eastAsia="lt-LT"/>
              </w:rPr>
              <w:t>. Koordinuoti savivaldybės suaugusiųjų neformalųjį švietimą</w:t>
            </w:r>
          </w:p>
        </w:tc>
        <w:tc>
          <w:tcPr>
            <w:tcW w:w="198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1985"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S. Pempienė</w:t>
            </w:r>
          </w:p>
        </w:tc>
        <w:tc>
          <w:tcPr>
            <w:tcW w:w="1389"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I-IV ketv.</w:t>
            </w:r>
          </w:p>
        </w:tc>
        <w:tc>
          <w:tcPr>
            <w:tcW w:w="1134" w:type="dxa"/>
            <w:tcBorders>
              <w:top w:val="single" w:sz="4" w:space="0" w:color="auto"/>
              <w:left w:val="single" w:sz="4" w:space="0" w:color="auto"/>
              <w:bottom w:val="single" w:sz="4" w:space="0" w:color="auto"/>
              <w:right w:val="single" w:sz="4" w:space="0" w:color="auto"/>
            </w:tcBorders>
            <w:vAlign w:val="center"/>
          </w:tcPr>
          <w:p w:rsidR="00A61529" w:rsidRPr="002064E9" w:rsidRDefault="00A61529" w:rsidP="00A61529">
            <w:pPr>
              <w:spacing w:after="0" w:line="240" w:lineRule="auto"/>
              <w:rPr>
                <w:rFonts w:ascii="Times New Roman" w:eastAsia="Times New Roman" w:hAnsi="Times New Roman"/>
                <w:b/>
                <w:u w:val="single"/>
                <w:lang w:eastAsia="x-none"/>
              </w:rPr>
            </w:pPr>
          </w:p>
        </w:tc>
      </w:tr>
      <w:tr w:rsidR="00A61529" w:rsidRPr="002064E9" w:rsidTr="008C1EE0">
        <w:trPr>
          <w:trHeight w:val="460"/>
        </w:trPr>
        <w:tc>
          <w:tcPr>
            <w:tcW w:w="675" w:type="dxa"/>
            <w:tcBorders>
              <w:top w:val="single" w:sz="4" w:space="0" w:color="auto"/>
              <w:left w:val="single" w:sz="4" w:space="0" w:color="auto"/>
              <w:bottom w:val="single" w:sz="4" w:space="0" w:color="auto"/>
              <w:right w:val="single" w:sz="4" w:space="0" w:color="auto"/>
            </w:tcBorders>
            <w:vAlign w:val="center"/>
          </w:tcPr>
          <w:p w:rsidR="00A61529" w:rsidRPr="002064E9" w:rsidRDefault="00A61529" w:rsidP="00A61529">
            <w:pPr>
              <w:spacing w:after="0" w:line="240" w:lineRule="auto"/>
              <w:rPr>
                <w:rFonts w:ascii="Times New Roman" w:eastAsia="Times New Roman" w:hAnsi="Times New Roman"/>
                <w:b/>
                <w:lang w:eastAsia="x-none"/>
              </w:rPr>
            </w:pPr>
          </w:p>
        </w:tc>
        <w:tc>
          <w:tcPr>
            <w:tcW w:w="1843" w:type="dxa"/>
            <w:tcBorders>
              <w:top w:val="single" w:sz="4" w:space="0" w:color="auto"/>
              <w:left w:val="single" w:sz="4" w:space="0" w:color="auto"/>
              <w:bottom w:val="single" w:sz="4" w:space="0" w:color="auto"/>
              <w:right w:val="single" w:sz="4" w:space="0" w:color="auto"/>
            </w:tcBorders>
            <w:vAlign w:val="center"/>
          </w:tcPr>
          <w:p w:rsidR="00A61529" w:rsidRPr="002064E9" w:rsidRDefault="00A61529" w:rsidP="00A61529">
            <w:pPr>
              <w:spacing w:after="0" w:line="240" w:lineRule="auto"/>
              <w:rPr>
                <w:rFonts w:ascii="Times New Roman" w:eastAsia="Times New Roman" w:hAnsi="Times New Roman"/>
                <w:b/>
                <w:u w:val="single"/>
                <w:lang w:eastAsia="x-none"/>
              </w:rPr>
            </w:pPr>
          </w:p>
        </w:tc>
        <w:tc>
          <w:tcPr>
            <w:tcW w:w="4678" w:type="dxa"/>
            <w:tcBorders>
              <w:top w:val="single" w:sz="4" w:space="0" w:color="auto"/>
              <w:left w:val="single" w:sz="4" w:space="0" w:color="auto"/>
              <w:bottom w:val="single" w:sz="4" w:space="0" w:color="auto"/>
              <w:right w:val="single" w:sz="4" w:space="0" w:color="auto"/>
            </w:tcBorders>
          </w:tcPr>
          <w:p w:rsidR="00A61529" w:rsidRPr="002064E9" w:rsidRDefault="002C5BF9" w:rsidP="00A61529">
            <w:pPr>
              <w:pStyle w:val="Pagrindiniotekstotrauka2"/>
              <w:spacing w:after="0" w:line="240" w:lineRule="auto"/>
              <w:ind w:left="0"/>
              <w:rPr>
                <w:sz w:val="22"/>
                <w:szCs w:val="22"/>
                <w:lang w:val="lt-LT" w:eastAsia="lt-LT"/>
              </w:rPr>
            </w:pPr>
            <w:r w:rsidRPr="002064E9">
              <w:rPr>
                <w:sz w:val="22"/>
                <w:szCs w:val="22"/>
                <w:lang w:val="lt-LT" w:eastAsia="lt-LT"/>
              </w:rPr>
              <w:t>1.8</w:t>
            </w:r>
            <w:r w:rsidR="00A61529" w:rsidRPr="002064E9">
              <w:rPr>
                <w:sz w:val="22"/>
                <w:szCs w:val="22"/>
                <w:lang w:val="lt-LT" w:eastAsia="lt-LT"/>
              </w:rPr>
              <w:t>.1. Koordinuoti savivaldybės suaugusiųjų neformaliojo švietimo ir tęstinio mokymosi plano įgyvendinimą</w:t>
            </w:r>
          </w:p>
        </w:tc>
        <w:tc>
          <w:tcPr>
            <w:tcW w:w="198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before="240"/>
              <w:jc w:val="center"/>
              <w:rPr>
                <w:rFonts w:ascii="Times New Roman" w:hAnsi="Times New Roman"/>
                <w:lang w:eastAsia="x-none"/>
              </w:rPr>
            </w:pPr>
            <w:r w:rsidRPr="002064E9">
              <w:rPr>
                <w:rFonts w:ascii="Times New Roman" w:hAnsi="Times New Roman"/>
                <w:lang w:eastAsia="x-none"/>
              </w:rPr>
              <w:t>Įgyvendintas planas</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before="240"/>
              <w:jc w:val="center"/>
              <w:rPr>
                <w:rFonts w:ascii="Times New Roman" w:hAnsi="Times New Roman"/>
                <w:lang w:eastAsia="x-none"/>
              </w:rPr>
            </w:pPr>
            <w:r w:rsidRPr="002064E9">
              <w:rPr>
                <w:rFonts w:ascii="Times New Roman" w:hAnsi="Times New Roman"/>
                <w:lang w:eastAsia="x-none"/>
              </w:rPr>
              <w:t>1</w:t>
            </w:r>
          </w:p>
        </w:tc>
        <w:tc>
          <w:tcPr>
            <w:tcW w:w="1985"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before="240" w:after="0" w:line="240" w:lineRule="auto"/>
              <w:ind w:left="0"/>
              <w:rPr>
                <w:sz w:val="22"/>
                <w:szCs w:val="22"/>
                <w:lang w:val="lt-LT"/>
              </w:rPr>
            </w:pPr>
            <w:r w:rsidRPr="002064E9">
              <w:rPr>
                <w:sz w:val="22"/>
                <w:szCs w:val="22"/>
                <w:lang w:val="lt-LT"/>
              </w:rPr>
              <w:t>S. Pempienė</w:t>
            </w:r>
          </w:p>
        </w:tc>
        <w:tc>
          <w:tcPr>
            <w:tcW w:w="1389"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before="240"/>
              <w:jc w:val="center"/>
              <w:rPr>
                <w:rFonts w:ascii="Times New Roman" w:hAnsi="Times New Roman"/>
                <w:lang w:eastAsia="x-none"/>
              </w:rPr>
            </w:pPr>
            <w:r w:rsidRPr="002064E9">
              <w:rPr>
                <w:rFonts w:ascii="Times New Roman" w:hAnsi="Times New Roman"/>
              </w:rPr>
              <w:t>I –IV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rPr>
          <w:trHeight w:val="460"/>
        </w:trPr>
        <w:tc>
          <w:tcPr>
            <w:tcW w:w="675" w:type="dxa"/>
            <w:tcBorders>
              <w:top w:val="single" w:sz="4" w:space="0" w:color="auto"/>
              <w:left w:val="single" w:sz="4" w:space="0" w:color="auto"/>
              <w:bottom w:val="single" w:sz="4" w:space="0" w:color="auto"/>
              <w:right w:val="single" w:sz="4" w:space="0" w:color="auto"/>
            </w:tcBorders>
            <w:vAlign w:val="center"/>
          </w:tcPr>
          <w:p w:rsidR="00A61529" w:rsidRPr="002064E9" w:rsidRDefault="00A61529" w:rsidP="00A61529">
            <w:pPr>
              <w:spacing w:after="0" w:line="240" w:lineRule="auto"/>
              <w:rPr>
                <w:rFonts w:ascii="Times New Roman" w:eastAsia="Times New Roman" w:hAnsi="Times New Roman"/>
                <w:b/>
                <w:lang w:eastAsia="x-none"/>
              </w:rPr>
            </w:pPr>
          </w:p>
        </w:tc>
        <w:tc>
          <w:tcPr>
            <w:tcW w:w="1843" w:type="dxa"/>
            <w:tcBorders>
              <w:top w:val="single" w:sz="4" w:space="0" w:color="auto"/>
              <w:left w:val="single" w:sz="4" w:space="0" w:color="auto"/>
              <w:bottom w:val="single" w:sz="4" w:space="0" w:color="auto"/>
              <w:right w:val="single" w:sz="4" w:space="0" w:color="auto"/>
            </w:tcBorders>
            <w:vAlign w:val="center"/>
          </w:tcPr>
          <w:p w:rsidR="00A61529" w:rsidRPr="002064E9" w:rsidRDefault="00A61529" w:rsidP="00A61529">
            <w:pPr>
              <w:spacing w:after="0" w:line="240" w:lineRule="auto"/>
              <w:rPr>
                <w:rFonts w:ascii="Times New Roman" w:eastAsia="Times New Roman" w:hAnsi="Times New Roman"/>
                <w:b/>
                <w:u w:val="single"/>
                <w:lang w:eastAsia="x-none"/>
              </w:rPr>
            </w:pPr>
          </w:p>
        </w:tc>
        <w:tc>
          <w:tcPr>
            <w:tcW w:w="4678" w:type="dxa"/>
            <w:tcBorders>
              <w:top w:val="single" w:sz="4" w:space="0" w:color="auto"/>
              <w:left w:val="single" w:sz="4" w:space="0" w:color="auto"/>
              <w:bottom w:val="single" w:sz="4" w:space="0" w:color="auto"/>
              <w:right w:val="single" w:sz="4" w:space="0" w:color="auto"/>
            </w:tcBorders>
          </w:tcPr>
          <w:p w:rsidR="00A61529" w:rsidRPr="002064E9" w:rsidRDefault="00A61529" w:rsidP="002C5BF9">
            <w:pPr>
              <w:pStyle w:val="Pagrindiniotekstotrauka2"/>
              <w:spacing w:after="0" w:line="240" w:lineRule="auto"/>
              <w:ind w:left="0"/>
              <w:jc w:val="both"/>
              <w:rPr>
                <w:sz w:val="22"/>
                <w:szCs w:val="22"/>
                <w:lang w:val="lt-LT" w:eastAsia="lt-LT"/>
              </w:rPr>
            </w:pPr>
            <w:r w:rsidRPr="002064E9">
              <w:rPr>
                <w:sz w:val="22"/>
                <w:szCs w:val="22"/>
                <w:lang w:val="lt-LT" w:eastAsia="lt-LT"/>
              </w:rPr>
              <w:t>1.</w:t>
            </w:r>
            <w:r w:rsidR="002C5BF9" w:rsidRPr="002064E9">
              <w:rPr>
                <w:sz w:val="22"/>
                <w:szCs w:val="22"/>
                <w:lang w:val="lt-LT" w:eastAsia="lt-LT"/>
              </w:rPr>
              <w:t>8</w:t>
            </w:r>
            <w:r w:rsidRPr="002064E9">
              <w:rPr>
                <w:sz w:val="22"/>
                <w:szCs w:val="22"/>
                <w:lang w:val="lt-LT" w:eastAsia="lt-LT"/>
              </w:rPr>
              <w:t>.2.</w:t>
            </w:r>
            <w:r w:rsidRPr="002064E9">
              <w:rPr>
                <w:color w:val="000000"/>
                <w:sz w:val="22"/>
                <w:szCs w:val="22"/>
                <w:lang w:val="lt-LT" w:eastAsia="lt-LT"/>
              </w:rPr>
              <w:t xml:space="preserve"> Suorganizuoti Suaugusiųjų švietimo savaitę Birštono savivaldybėje (sudaryti savaitės programą, koordinuoti veiklų organizavimą, vykdyti informacijos sklaidą)</w:t>
            </w:r>
          </w:p>
        </w:tc>
        <w:tc>
          <w:tcPr>
            <w:tcW w:w="198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after="0" w:line="240" w:lineRule="auto"/>
              <w:jc w:val="center"/>
              <w:rPr>
                <w:rFonts w:ascii="Times New Roman" w:hAnsi="Times New Roman"/>
                <w:lang w:eastAsia="x-none"/>
              </w:rPr>
            </w:pPr>
            <w:r w:rsidRPr="002064E9">
              <w:rPr>
                <w:rFonts w:ascii="Times New Roman" w:hAnsi="Times New Roman"/>
                <w:lang w:eastAsia="x-none"/>
              </w:rPr>
              <w:t>Suorganizuota savaitė</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1</w:t>
            </w:r>
          </w:p>
        </w:tc>
        <w:tc>
          <w:tcPr>
            <w:tcW w:w="1985"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before="240"/>
              <w:rPr>
                <w:rFonts w:ascii="Times New Roman" w:hAnsi="Times New Roman"/>
                <w:lang w:eastAsia="x-none"/>
              </w:rPr>
            </w:pPr>
            <w:r w:rsidRPr="002064E9">
              <w:rPr>
                <w:rFonts w:ascii="Times New Roman" w:hAnsi="Times New Roman"/>
                <w:lang w:eastAsia="x-none"/>
              </w:rPr>
              <w:t>S. Pempienė</w:t>
            </w:r>
          </w:p>
        </w:tc>
        <w:tc>
          <w:tcPr>
            <w:tcW w:w="1389"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jc w:val="center"/>
              <w:rPr>
                <w:rFonts w:ascii="Times New Roman" w:hAnsi="Times New Roman"/>
                <w:lang w:eastAsia="x-none"/>
              </w:rPr>
            </w:pPr>
            <w:r w:rsidRPr="002064E9">
              <w:rPr>
                <w:rFonts w:ascii="Times New Roman" w:hAnsi="Times New Roman"/>
                <w:lang w:eastAsia="x-none"/>
              </w:rPr>
              <w:t>IV ketv.</w:t>
            </w:r>
          </w:p>
        </w:tc>
        <w:tc>
          <w:tcPr>
            <w:tcW w:w="1134" w:type="dxa"/>
            <w:tcBorders>
              <w:top w:val="single" w:sz="4" w:space="0" w:color="auto"/>
              <w:left w:val="single" w:sz="4" w:space="0" w:color="auto"/>
              <w:bottom w:val="single" w:sz="4" w:space="0" w:color="auto"/>
              <w:right w:val="single" w:sz="4" w:space="0" w:color="auto"/>
            </w:tcBorders>
            <w:vAlign w:val="center"/>
          </w:tcPr>
          <w:p w:rsidR="00A61529" w:rsidRPr="002064E9" w:rsidRDefault="00A61529" w:rsidP="00A61529">
            <w:pPr>
              <w:spacing w:after="0" w:line="240" w:lineRule="auto"/>
              <w:rPr>
                <w:rFonts w:ascii="Times New Roman" w:eastAsia="Times New Roman" w:hAnsi="Times New Roman"/>
                <w:b/>
                <w:u w:val="single"/>
                <w:lang w:eastAsia="x-none"/>
              </w:rPr>
            </w:pPr>
          </w:p>
        </w:tc>
      </w:tr>
      <w:tr w:rsidR="00A61529" w:rsidRPr="002064E9" w:rsidTr="008C1EE0">
        <w:trPr>
          <w:trHeight w:val="460"/>
        </w:trPr>
        <w:tc>
          <w:tcPr>
            <w:tcW w:w="675" w:type="dxa"/>
            <w:tcBorders>
              <w:top w:val="single" w:sz="4" w:space="0" w:color="auto"/>
              <w:left w:val="single" w:sz="4" w:space="0" w:color="auto"/>
              <w:bottom w:val="single" w:sz="4" w:space="0" w:color="auto"/>
              <w:right w:val="single" w:sz="4" w:space="0" w:color="auto"/>
            </w:tcBorders>
            <w:vAlign w:val="center"/>
          </w:tcPr>
          <w:p w:rsidR="00A61529" w:rsidRPr="002064E9" w:rsidRDefault="00A61529" w:rsidP="00A61529">
            <w:pPr>
              <w:spacing w:after="0" w:line="240" w:lineRule="auto"/>
              <w:rPr>
                <w:rFonts w:ascii="Times New Roman" w:eastAsia="Times New Roman" w:hAnsi="Times New Roman"/>
                <w:b/>
                <w:lang w:eastAsia="x-none"/>
              </w:rPr>
            </w:pPr>
          </w:p>
        </w:tc>
        <w:tc>
          <w:tcPr>
            <w:tcW w:w="1843" w:type="dxa"/>
            <w:tcBorders>
              <w:top w:val="single" w:sz="4" w:space="0" w:color="auto"/>
              <w:left w:val="single" w:sz="4" w:space="0" w:color="auto"/>
              <w:bottom w:val="single" w:sz="4" w:space="0" w:color="auto"/>
              <w:right w:val="single" w:sz="4" w:space="0" w:color="auto"/>
            </w:tcBorders>
            <w:vAlign w:val="center"/>
          </w:tcPr>
          <w:p w:rsidR="00A61529" w:rsidRPr="002064E9" w:rsidRDefault="00A61529" w:rsidP="00A61529">
            <w:pPr>
              <w:spacing w:after="0" w:line="240" w:lineRule="auto"/>
              <w:rPr>
                <w:rFonts w:ascii="Times New Roman" w:eastAsia="Times New Roman" w:hAnsi="Times New Roman"/>
                <w:b/>
                <w:u w:val="single"/>
                <w:lang w:eastAsia="x-none"/>
              </w:rPr>
            </w:pPr>
          </w:p>
        </w:tc>
        <w:tc>
          <w:tcPr>
            <w:tcW w:w="4678" w:type="dxa"/>
            <w:tcBorders>
              <w:top w:val="single" w:sz="4" w:space="0" w:color="auto"/>
              <w:left w:val="single" w:sz="4" w:space="0" w:color="auto"/>
              <w:bottom w:val="single" w:sz="4" w:space="0" w:color="auto"/>
              <w:right w:val="single" w:sz="4" w:space="0" w:color="auto"/>
            </w:tcBorders>
          </w:tcPr>
          <w:p w:rsidR="00A61529" w:rsidRPr="002064E9" w:rsidRDefault="00A61529" w:rsidP="002C5BF9">
            <w:pPr>
              <w:pStyle w:val="Pagrindiniotekstotrauka2"/>
              <w:spacing w:after="0" w:line="240" w:lineRule="auto"/>
              <w:ind w:left="0"/>
              <w:jc w:val="both"/>
              <w:rPr>
                <w:sz w:val="22"/>
                <w:szCs w:val="22"/>
                <w:lang w:val="lt-LT" w:eastAsia="lt-LT"/>
              </w:rPr>
            </w:pPr>
            <w:r w:rsidRPr="002064E9">
              <w:rPr>
                <w:sz w:val="22"/>
                <w:szCs w:val="22"/>
                <w:lang w:val="lt-LT" w:eastAsia="lt-LT"/>
              </w:rPr>
              <w:t>1.</w:t>
            </w:r>
            <w:r w:rsidR="002C5BF9" w:rsidRPr="002064E9">
              <w:rPr>
                <w:sz w:val="22"/>
                <w:szCs w:val="22"/>
                <w:lang w:val="lt-LT" w:eastAsia="lt-LT"/>
              </w:rPr>
              <w:t>8</w:t>
            </w:r>
            <w:r w:rsidRPr="002064E9">
              <w:rPr>
                <w:sz w:val="22"/>
                <w:szCs w:val="22"/>
                <w:lang w:val="lt-LT" w:eastAsia="lt-LT"/>
              </w:rPr>
              <w:t xml:space="preserve">.3. </w:t>
            </w:r>
            <w:r w:rsidRPr="002064E9">
              <w:rPr>
                <w:sz w:val="22"/>
                <w:szCs w:val="22"/>
              </w:rPr>
              <w:t>Bendradarbiaujant su Kauno moters užimtumo centru, vykd</w:t>
            </w:r>
            <w:r w:rsidRPr="002064E9">
              <w:rPr>
                <w:sz w:val="22"/>
                <w:szCs w:val="22"/>
                <w:lang w:val="lt-LT"/>
              </w:rPr>
              <w:t>yti</w:t>
            </w:r>
            <w:r w:rsidRPr="002064E9">
              <w:rPr>
                <w:sz w:val="22"/>
                <w:szCs w:val="22"/>
              </w:rPr>
              <w:t xml:space="preserve"> projektą „Kompleksinis atskirties mažinimas – KAM“ (54+)</w:t>
            </w:r>
          </w:p>
        </w:tc>
        <w:tc>
          <w:tcPr>
            <w:tcW w:w="1984" w:type="dxa"/>
            <w:tcBorders>
              <w:top w:val="single" w:sz="4" w:space="0" w:color="auto"/>
              <w:left w:val="single" w:sz="4" w:space="0" w:color="auto"/>
              <w:bottom w:val="single" w:sz="4" w:space="0" w:color="auto"/>
              <w:right w:val="single" w:sz="4" w:space="0" w:color="auto"/>
            </w:tcBorders>
          </w:tcPr>
          <w:p w:rsidR="00A61529" w:rsidRPr="002064E9" w:rsidRDefault="002C5BF9" w:rsidP="002C5BF9">
            <w:pPr>
              <w:spacing w:before="240" w:line="240" w:lineRule="auto"/>
              <w:rPr>
                <w:rFonts w:ascii="Times New Roman" w:hAnsi="Times New Roman"/>
                <w:lang w:eastAsia="x-none"/>
              </w:rPr>
            </w:pPr>
            <w:r w:rsidRPr="002064E9">
              <w:rPr>
                <w:rFonts w:ascii="Times New Roman" w:hAnsi="Times New Roman"/>
                <w:lang w:eastAsia="x-none"/>
              </w:rPr>
              <w:t>Įv</w:t>
            </w:r>
            <w:r w:rsidR="00A61529" w:rsidRPr="002064E9">
              <w:rPr>
                <w:rFonts w:ascii="Times New Roman" w:hAnsi="Times New Roman"/>
                <w:lang w:eastAsia="x-none"/>
              </w:rPr>
              <w:t>ykdytas projektas/suorganizuota mokymų/dalyvių skaičius</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B92C79" w:rsidP="00B92C79">
            <w:pPr>
              <w:pStyle w:val="Pagrindiniotekstotrauka2"/>
              <w:spacing w:before="240" w:after="0" w:line="240" w:lineRule="auto"/>
              <w:ind w:left="0"/>
              <w:rPr>
                <w:sz w:val="22"/>
                <w:szCs w:val="22"/>
                <w:lang w:val="lt-LT"/>
              </w:rPr>
            </w:pPr>
            <w:r w:rsidRPr="002064E9">
              <w:rPr>
                <w:sz w:val="22"/>
                <w:szCs w:val="22"/>
                <w:lang w:val="lt-LT"/>
              </w:rPr>
              <w:t>2/14</w:t>
            </w:r>
          </w:p>
        </w:tc>
        <w:tc>
          <w:tcPr>
            <w:tcW w:w="1985"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rPr>
                <w:rFonts w:ascii="Times New Roman" w:hAnsi="Times New Roman"/>
                <w:lang w:eastAsia="x-none"/>
              </w:rPr>
            </w:pPr>
            <w:r w:rsidRPr="002064E9">
              <w:rPr>
                <w:rFonts w:ascii="Times New Roman" w:hAnsi="Times New Roman"/>
                <w:lang w:eastAsia="x-none"/>
              </w:rPr>
              <w:t>S. Pempienė</w:t>
            </w:r>
          </w:p>
        </w:tc>
        <w:tc>
          <w:tcPr>
            <w:tcW w:w="1389"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jc w:val="center"/>
              <w:rPr>
                <w:rFonts w:ascii="Times New Roman" w:hAnsi="Times New Roman"/>
                <w:lang w:val="x-none" w:eastAsia="x-none"/>
              </w:rPr>
            </w:pPr>
            <w:r w:rsidRPr="002064E9">
              <w:rPr>
                <w:rFonts w:ascii="Times New Roman" w:hAnsi="Times New Roman"/>
                <w:lang w:eastAsia="x-none"/>
              </w:rPr>
              <w:t>I-IV ketv.</w:t>
            </w:r>
          </w:p>
        </w:tc>
        <w:tc>
          <w:tcPr>
            <w:tcW w:w="1134" w:type="dxa"/>
            <w:tcBorders>
              <w:top w:val="single" w:sz="4" w:space="0" w:color="auto"/>
              <w:left w:val="single" w:sz="4" w:space="0" w:color="auto"/>
              <w:bottom w:val="single" w:sz="4" w:space="0" w:color="auto"/>
              <w:right w:val="single" w:sz="4" w:space="0" w:color="auto"/>
            </w:tcBorders>
            <w:vAlign w:val="center"/>
          </w:tcPr>
          <w:p w:rsidR="00A61529" w:rsidRPr="002064E9" w:rsidRDefault="00A61529" w:rsidP="00A61529">
            <w:pPr>
              <w:spacing w:after="0" w:line="240" w:lineRule="auto"/>
              <w:rPr>
                <w:rFonts w:ascii="Times New Roman" w:eastAsia="Times New Roman" w:hAnsi="Times New Roman"/>
                <w:b/>
                <w:u w:val="single"/>
                <w:lang w:eastAsia="x-none"/>
              </w:rPr>
            </w:pPr>
          </w:p>
        </w:tc>
      </w:tr>
      <w:tr w:rsidR="00A61529" w:rsidRPr="002064E9" w:rsidTr="008C1EE0">
        <w:trPr>
          <w:trHeight w:val="460"/>
        </w:trPr>
        <w:tc>
          <w:tcPr>
            <w:tcW w:w="675" w:type="dxa"/>
            <w:tcBorders>
              <w:top w:val="single" w:sz="4" w:space="0" w:color="auto"/>
              <w:left w:val="single" w:sz="4" w:space="0" w:color="auto"/>
              <w:bottom w:val="single" w:sz="4" w:space="0" w:color="auto"/>
              <w:right w:val="single" w:sz="4" w:space="0" w:color="auto"/>
            </w:tcBorders>
            <w:vAlign w:val="center"/>
          </w:tcPr>
          <w:p w:rsidR="00A61529" w:rsidRPr="002064E9" w:rsidRDefault="00A61529" w:rsidP="00A61529">
            <w:pPr>
              <w:spacing w:after="0" w:line="240" w:lineRule="auto"/>
              <w:rPr>
                <w:rFonts w:ascii="Times New Roman" w:eastAsia="Times New Roman" w:hAnsi="Times New Roman"/>
                <w:b/>
                <w:lang w:eastAsia="x-none"/>
              </w:rPr>
            </w:pPr>
          </w:p>
        </w:tc>
        <w:tc>
          <w:tcPr>
            <w:tcW w:w="1843" w:type="dxa"/>
            <w:tcBorders>
              <w:top w:val="single" w:sz="4" w:space="0" w:color="auto"/>
              <w:left w:val="single" w:sz="4" w:space="0" w:color="auto"/>
              <w:bottom w:val="single" w:sz="4" w:space="0" w:color="auto"/>
              <w:right w:val="single" w:sz="4" w:space="0" w:color="auto"/>
            </w:tcBorders>
            <w:vAlign w:val="center"/>
          </w:tcPr>
          <w:p w:rsidR="00A61529" w:rsidRPr="002064E9" w:rsidRDefault="00A61529" w:rsidP="00A61529">
            <w:pPr>
              <w:spacing w:after="0" w:line="240" w:lineRule="auto"/>
              <w:rPr>
                <w:rFonts w:ascii="Times New Roman" w:eastAsia="Times New Roman" w:hAnsi="Times New Roman"/>
                <w:b/>
                <w:u w:val="single"/>
                <w:lang w:eastAsia="x-none"/>
              </w:rPr>
            </w:pPr>
          </w:p>
        </w:tc>
        <w:tc>
          <w:tcPr>
            <w:tcW w:w="4678" w:type="dxa"/>
            <w:tcBorders>
              <w:top w:val="single" w:sz="4" w:space="0" w:color="auto"/>
              <w:left w:val="single" w:sz="4" w:space="0" w:color="auto"/>
              <w:bottom w:val="single" w:sz="4" w:space="0" w:color="auto"/>
              <w:right w:val="single" w:sz="4" w:space="0" w:color="auto"/>
            </w:tcBorders>
            <w:vAlign w:val="center"/>
          </w:tcPr>
          <w:p w:rsidR="00A61529" w:rsidRPr="002064E9" w:rsidRDefault="00A61529" w:rsidP="00CA660F">
            <w:pPr>
              <w:pStyle w:val="Pagrindiniotekstotrauka2"/>
              <w:spacing w:after="0" w:line="240" w:lineRule="auto"/>
              <w:ind w:left="0"/>
              <w:jc w:val="both"/>
              <w:rPr>
                <w:sz w:val="22"/>
                <w:szCs w:val="22"/>
                <w:lang w:val="lt-LT" w:eastAsia="lt-LT"/>
              </w:rPr>
            </w:pPr>
            <w:r w:rsidRPr="002064E9">
              <w:rPr>
                <w:sz w:val="22"/>
                <w:szCs w:val="22"/>
                <w:lang w:val="lt-LT" w:eastAsia="lt-LT"/>
              </w:rPr>
              <w:t>1.</w:t>
            </w:r>
            <w:r w:rsidR="002C5BF9" w:rsidRPr="002064E9">
              <w:rPr>
                <w:sz w:val="22"/>
                <w:szCs w:val="22"/>
                <w:lang w:val="lt-LT" w:eastAsia="lt-LT"/>
              </w:rPr>
              <w:t>9</w:t>
            </w:r>
            <w:r w:rsidRPr="002064E9">
              <w:rPr>
                <w:sz w:val="22"/>
                <w:szCs w:val="22"/>
                <w:lang w:val="lt-LT" w:eastAsia="lt-LT"/>
              </w:rPr>
              <w:t xml:space="preserve">. </w:t>
            </w:r>
            <w:r w:rsidR="00CA660F" w:rsidRPr="002064E9">
              <w:rPr>
                <w:sz w:val="22"/>
                <w:szCs w:val="22"/>
                <w:lang w:val="lt-LT" w:eastAsia="lt-LT"/>
              </w:rPr>
              <w:t>S</w:t>
            </w:r>
            <w:r w:rsidR="00CA660F" w:rsidRPr="002064E9">
              <w:rPr>
                <w:sz w:val="22"/>
                <w:szCs w:val="22"/>
                <w:lang w:val="lt-LT"/>
              </w:rPr>
              <w:t xml:space="preserve">udaryti sąlygas gyventojams gilinti žinias ir mokytis visą gyvenimą, didinant skaitmeninių įgūdžių tobulinimo galimybes, </w:t>
            </w:r>
            <w:r w:rsidR="00CA660F" w:rsidRPr="002064E9">
              <w:rPr>
                <w:sz w:val="22"/>
                <w:szCs w:val="22"/>
                <w:lang w:val="lt-LT" w:eastAsia="lt-LT"/>
              </w:rPr>
              <w:t xml:space="preserve"> organizuojant</w:t>
            </w:r>
            <w:r w:rsidR="0064563B" w:rsidRPr="002064E9">
              <w:rPr>
                <w:sz w:val="22"/>
                <w:szCs w:val="22"/>
                <w:lang w:val="lt-LT" w:eastAsia="lt-LT"/>
              </w:rPr>
              <w:t xml:space="preserve"> vartotojų supažindinimą ir mokymą</w:t>
            </w:r>
            <w:r w:rsidRPr="002064E9">
              <w:rPr>
                <w:sz w:val="22"/>
                <w:szCs w:val="22"/>
                <w:lang w:val="lt-LT" w:eastAsia="lt-LT"/>
              </w:rPr>
              <w:t>:</w:t>
            </w:r>
          </w:p>
        </w:tc>
        <w:tc>
          <w:tcPr>
            <w:tcW w:w="198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61529" w:rsidRPr="002064E9" w:rsidRDefault="00A61529" w:rsidP="00A61529">
            <w:pPr>
              <w:spacing w:after="0" w:line="240" w:lineRule="auto"/>
              <w:rPr>
                <w:rFonts w:ascii="Times New Roman" w:hAnsi="Times New Roman"/>
                <w:lang w:eastAsia="x-none"/>
              </w:rPr>
            </w:pPr>
          </w:p>
        </w:tc>
        <w:tc>
          <w:tcPr>
            <w:tcW w:w="1389" w:type="dxa"/>
            <w:tcBorders>
              <w:top w:val="single" w:sz="4" w:space="0" w:color="auto"/>
              <w:left w:val="single" w:sz="4" w:space="0" w:color="auto"/>
              <w:bottom w:val="single" w:sz="4" w:space="0" w:color="auto"/>
              <w:right w:val="single" w:sz="4" w:space="0" w:color="auto"/>
            </w:tcBorders>
            <w:vAlign w:val="center"/>
          </w:tcPr>
          <w:p w:rsidR="00A61529" w:rsidRPr="002064E9" w:rsidRDefault="00A61529" w:rsidP="00A61529">
            <w:pPr>
              <w:spacing w:after="0" w:line="240" w:lineRule="auto"/>
              <w:rPr>
                <w:rFonts w:ascii="Times New Roman" w:eastAsia="Times New Roman" w:hAnsi="Times New Roman"/>
                <w:lang w:eastAsia="x-none"/>
              </w:rPr>
            </w:pPr>
          </w:p>
        </w:tc>
        <w:tc>
          <w:tcPr>
            <w:tcW w:w="1134" w:type="dxa"/>
            <w:tcBorders>
              <w:top w:val="single" w:sz="4" w:space="0" w:color="auto"/>
              <w:left w:val="single" w:sz="4" w:space="0" w:color="auto"/>
              <w:bottom w:val="single" w:sz="4" w:space="0" w:color="auto"/>
              <w:right w:val="single" w:sz="4" w:space="0" w:color="auto"/>
            </w:tcBorders>
            <w:vAlign w:val="center"/>
          </w:tcPr>
          <w:p w:rsidR="00A61529" w:rsidRPr="002064E9" w:rsidRDefault="00A61529" w:rsidP="00A61529">
            <w:pPr>
              <w:spacing w:after="0" w:line="240" w:lineRule="auto"/>
              <w:rPr>
                <w:rFonts w:ascii="Times New Roman" w:eastAsia="Times New Roman" w:hAnsi="Times New Roman"/>
                <w:b/>
                <w:u w:val="single"/>
                <w:lang w:eastAsia="x-none"/>
              </w:rPr>
            </w:pPr>
          </w:p>
        </w:tc>
      </w:tr>
      <w:tr w:rsidR="00A61529" w:rsidRPr="002064E9" w:rsidTr="008C1EE0">
        <w:trPr>
          <w:trHeight w:val="460"/>
        </w:trPr>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B58F2" w:rsidRPr="002064E9" w:rsidRDefault="002C5BF9" w:rsidP="00CA660F">
            <w:pPr>
              <w:spacing w:after="0"/>
              <w:jc w:val="both"/>
              <w:rPr>
                <w:rFonts w:ascii="Times New Roman" w:hAnsi="Times New Roman"/>
              </w:rPr>
            </w:pPr>
            <w:r w:rsidRPr="002064E9">
              <w:rPr>
                <w:rFonts w:ascii="Times New Roman" w:hAnsi="Times New Roman"/>
              </w:rPr>
              <w:t>1.9</w:t>
            </w:r>
            <w:r w:rsidR="00A61529" w:rsidRPr="002064E9">
              <w:rPr>
                <w:rFonts w:ascii="Times New Roman" w:hAnsi="Times New Roman"/>
              </w:rPr>
              <w:t xml:space="preserve">.1. </w:t>
            </w:r>
            <w:r w:rsidR="00AB58F2" w:rsidRPr="002064E9">
              <w:rPr>
                <w:rFonts w:ascii="Times New Roman" w:hAnsi="Times New Roman"/>
              </w:rPr>
              <w:t>Organizuoti skaitmeninio raštingumo mokymus</w:t>
            </w:r>
            <w:r w:rsidR="00EA4502" w:rsidRPr="002064E9">
              <w:rPr>
                <w:rFonts w:ascii="Times New Roman" w:hAnsi="Times New Roman"/>
              </w:rPr>
              <w:t>, vykdant projektą</w:t>
            </w:r>
            <w:r w:rsidR="0053259C" w:rsidRPr="002064E9">
              <w:rPr>
                <w:rFonts w:ascii="Times New Roman" w:hAnsi="Times New Roman"/>
              </w:rPr>
              <w:t xml:space="preserve"> „Prisijungusi Lietuva“</w:t>
            </w:r>
            <w:r w:rsidR="00AB58F2" w:rsidRPr="002064E9">
              <w:rPr>
                <w:rFonts w:ascii="Times New Roman" w:hAnsi="Times New Roman"/>
              </w:rPr>
              <w:t xml:space="preserve">: </w:t>
            </w:r>
          </w:p>
          <w:p w:rsidR="00AB58F2" w:rsidRPr="002064E9" w:rsidRDefault="002C5BF9" w:rsidP="00CA660F">
            <w:pPr>
              <w:spacing w:after="0"/>
              <w:jc w:val="both"/>
              <w:rPr>
                <w:rFonts w:ascii="Times New Roman" w:hAnsi="Times New Roman"/>
              </w:rPr>
            </w:pPr>
            <w:r w:rsidRPr="002064E9">
              <w:rPr>
                <w:rFonts w:ascii="Times New Roman" w:hAnsi="Times New Roman"/>
              </w:rPr>
              <w:t>1.9</w:t>
            </w:r>
            <w:r w:rsidR="00AB58F2" w:rsidRPr="002064E9">
              <w:rPr>
                <w:rFonts w:ascii="Times New Roman" w:hAnsi="Times New Roman"/>
              </w:rPr>
              <w:t xml:space="preserve">.1.1. skelbti informaciją apie mokymus krašto spaudoje, </w:t>
            </w:r>
            <w:r w:rsidR="008C66DB" w:rsidRPr="002064E9">
              <w:rPr>
                <w:rFonts w:ascii="Times New Roman" w:hAnsi="Times New Roman"/>
              </w:rPr>
              <w:t xml:space="preserve">atnaujinti informaciją </w:t>
            </w:r>
            <w:r w:rsidR="00AB58F2" w:rsidRPr="002064E9">
              <w:rPr>
                <w:rFonts w:ascii="Times New Roman" w:hAnsi="Times New Roman"/>
              </w:rPr>
              <w:t>bibliotekos svetainėje internete ir kt.</w:t>
            </w:r>
            <w:r w:rsidR="008C66DB" w:rsidRPr="002064E9">
              <w:rPr>
                <w:rFonts w:ascii="Times New Roman" w:hAnsi="Times New Roman"/>
              </w:rPr>
              <w:t>;</w:t>
            </w:r>
          </w:p>
          <w:p w:rsidR="008C66DB" w:rsidRPr="002064E9" w:rsidRDefault="008C66DB" w:rsidP="00EA4502">
            <w:pPr>
              <w:spacing w:after="0"/>
              <w:rPr>
                <w:rFonts w:ascii="Times New Roman" w:hAnsi="Times New Roman"/>
              </w:rPr>
            </w:pPr>
          </w:p>
          <w:p w:rsidR="008C66DB" w:rsidRPr="002064E9" w:rsidRDefault="008C66DB" w:rsidP="00EA4502">
            <w:pPr>
              <w:spacing w:after="0"/>
              <w:jc w:val="both"/>
              <w:rPr>
                <w:rFonts w:ascii="Times New Roman" w:hAnsi="Times New Roman"/>
              </w:rPr>
            </w:pPr>
          </w:p>
          <w:p w:rsidR="00B6052A" w:rsidRPr="002064E9" w:rsidRDefault="00AB58F2" w:rsidP="00EA4502">
            <w:pPr>
              <w:spacing w:after="0"/>
              <w:jc w:val="both"/>
              <w:rPr>
                <w:rFonts w:ascii="Times New Roman" w:hAnsi="Times New Roman"/>
                <w:lang w:eastAsia="lt-LT"/>
              </w:rPr>
            </w:pPr>
            <w:r w:rsidRPr="002064E9">
              <w:rPr>
                <w:rFonts w:ascii="Times New Roman" w:hAnsi="Times New Roman"/>
              </w:rPr>
              <w:t>1.</w:t>
            </w:r>
            <w:r w:rsidR="002C5BF9" w:rsidRPr="002064E9">
              <w:rPr>
                <w:rFonts w:ascii="Times New Roman" w:hAnsi="Times New Roman"/>
              </w:rPr>
              <w:t>9</w:t>
            </w:r>
            <w:r w:rsidRPr="002064E9">
              <w:rPr>
                <w:rFonts w:ascii="Times New Roman" w:hAnsi="Times New Roman"/>
              </w:rPr>
              <w:t>.1.2. sudaryti</w:t>
            </w:r>
            <w:r w:rsidR="00B6052A" w:rsidRPr="002064E9">
              <w:rPr>
                <w:rFonts w:ascii="Times New Roman" w:hAnsi="Times New Roman"/>
                <w:lang w:eastAsia="lt-LT"/>
              </w:rPr>
              <w:t xml:space="preserve"> 3 grupes (po 10 žmonių) dalyvauti mokymuose;</w:t>
            </w:r>
          </w:p>
          <w:p w:rsidR="008C66DB" w:rsidRPr="002064E9" w:rsidRDefault="008C66DB" w:rsidP="008C66DB">
            <w:pPr>
              <w:spacing w:after="0"/>
              <w:jc w:val="both"/>
              <w:rPr>
                <w:rFonts w:ascii="Times New Roman" w:hAnsi="Times New Roman"/>
                <w:lang w:eastAsia="lt-LT"/>
              </w:rPr>
            </w:pPr>
            <w:r w:rsidRPr="002064E9">
              <w:rPr>
                <w:rFonts w:ascii="Times New Roman" w:hAnsi="Times New Roman"/>
                <w:lang w:eastAsia="lt-LT"/>
              </w:rPr>
              <w:t>1.</w:t>
            </w:r>
            <w:r w:rsidR="002C5BF9" w:rsidRPr="002064E9">
              <w:rPr>
                <w:rFonts w:ascii="Times New Roman" w:hAnsi="Times New Roman"/>
                <w:lang w:eastAsia="lt-LT"/>
              </w:rPr>
              <w:t>9</w:t>
            </w:r>
            <w:r w:rsidRPr="002064E9">
              <w:rPr>
                <w:rFonts w:ascii="Times New Roman" w:hAnsi="Times New Roman"/>
                <w:lang w:eastAsia="lt-LT"/>
              </w:rPr>
              <w:t xml:space="preserve">.1.3. </w:t>
            </w:r>
            <w:r w:rsidRPr="002064E9">
              <w:rPr>
                <w:rFonts w:ascii="Times New Roman" w:hAnsi="Times New Roman"/>
              </w:rPr>
              <w:t>sudaryti</w:t>
            </w:r>
            <w:r w:rsidRPr="002064E9">
              <w:rPr>
                <w:rFonts w:ascii="Times New Roman" w:hAnsi="Times New Roman"/>
                <w:lang w:eastAsia="lt-LT"/>
              </w:rPr>
              <w:t xml:space="preserve"> grupę (10 žmonių) dalyvauti mokymuose Birštono vienkiemio padalinyje;</w:t>
            </w:r>
          </w:p>
          <w:p w:rsidR="008C66DB" w:rsidRPr="002064E9" w:rsidRDefault="008C66DB" w:rsidP="00EA4502">
            <w:pPr>
              <w:spacing w:after="0"/>
              <w:jc w:val="both"/>
              <w:rPr>
                <w:rFonts w:ascii="Times New Roman" w:hAnsi="Times New Roman"/>
                <w:lang w:eastAsia="lt-LT"/>
              </w:rPr>
            </w:pPr>
          </w:p>
          <w:p w:rsidR="008C66DB" w:rsidRPr="002064E9" w:rsidRDefault="008C66DB" w:rsidP="00EA4502">
            <w:pPr>
              <w:spacing w:after="0"/>
              <w:jc w:val="both"/>
              <w:rPr>
                <w:rFonts w:ascii="Times New Roman" w:hAnsi="Times New Roman"/>
              </w:rPr>
            </w:pPr>
          </w:p>
          <w:p w:rsidR="00B6052A" w:rsidRPr="002064E9" w:rsidRDefault="002C5BF9" w:rsidP="008C1EE0">
            <w:pPr>
              <w:spacing w:after="0"/>
              <w:jc w:val="both"/>
              <w:rPr>
                <w:rFonts w:ascii="Times New Roman" w:hAnsi="Times New Roman"/>
                <w:lang w:eastAsia="lt-LT"/>
              </w:rPr>
            </w:pPr>
            <w:r w:rsidRPr="002064E9">
              <w:rPr>
                <w:rFonts w:ascii="Times New Roman" w:hAnsi="Times New Roman"/>
                <w:lang w:eastAsia="lt-LT"/>
              </w:rPr>
              <w:t>1.9</w:t>
            </w:r>
            <w:r w:rsidR="00AB58F2" w:rsidRPr="002064E9">
              <w:rPr>
                <w:rFonts w:ascii="Times New Roman" w:hAnsi="Times New Roman"/>
                <w:lang w:eastAsia="lt-LT"/>
              </w:rPr>
              <w:t>.1.</w:t>
            </w:r>
            <w:r w:rsidR="0053259C" w:rsidRPr="002064E9">
              <w:rPr>
                <w:rFonts w:ascii="Times New Roman" w:hAnsi="Times New Roman"/>
                <w:lang w:eastAsia="lt-LT"/>
              </w:rPr>
              <w:t>4</w:t>
            </w:r>
            <w:r w:rsidR="00AB58F2" w:rsidRPr="002064E9">
              <w:rPr>
                <w:rFonts w:ascii="Times New Roman" w:hAnsi="Times New Roman"/>
                <w:lang w:eastAsia="lt-LT"/>
              </w:rPr>
              <w:t xml:space="preserve">. </w:t>
            </w:r>
            <w:r w:rsidR="00B6052A" w:rsidRPr="002064E9">
              <w:rPr>
                <w:rFonts w:ascii="Times New Roman" w:hAnsi="Times New Roman"/>
                <w:lang w:eastAsia="lt-LT"/>
              </w:rPr>
              <w:t xml:space="preserve"> </w:t>
            </w:r>
            <w:r w:rsidR="008C66DB" w:rsidRPr="002064E9">
              <w:rPr>
                <w:rFonts w:ascii="Times New Roman" w:hAnsi="Times New Roman"/>
                <w:lang w:eastAsia="lt-LT"/>
              </w:rPr>
              <w:t xml:space="preserve">pravesti mokymus </w:t>
            </w:r>
            <w:r w:rsidR="00AB58F2" w:rsidRPr="002064E9">
              <w:rPr>
                <w:rFonts w:ascii="Times New Roman" w:hAnsi="Times New Roman"/>
                <w:lang w:eastAsia="lt-LT"/>
              </w:rPr>
              <w:t>4</w:t>
            </w:r>
            <w:r w:rsidR="00B6052A" w:rsidRPr="002064E9">
              <w:rPr>
                <w:rFonts w:ascii="Times New Roman" w:hAnsi="Times New Roman"/>
                <w:lang w:eastAsia="lt-LT"/>
              </w:rPr>
              <w:t xml:space="preserve"> </w:t>
            </w:r>
            <w:r w:rsidR="008C66DB" w:rsidRPr="002064E9">
              <w:rPr>
                <w:rFonts w:ascii="Times New Roman" w:hAnsi="Times New Roman"/>
                <w:lang w:eastAsia="lt-LT"/>
              </w:rPr>
              <w:t xml:space="preserve">gyventojų </w:t>
            </w:r>
            <w:r w:rsidR="00B6052A" w:rsidRPr="002064E9">
              <w:rPr>
                <w:rFonts w:ascii="Times New Roman" w:hAnsi="Times New Roman"/>
                <w:lang w:eastAsia="lt-LT"/>
              </w:rPr>
              <w:t>grupė</w:t>
            </w:r>
            <w:r w:rsidR="008C66DB" w:rsidRPr="002064E9">
              <w:rPr>
                <w:rFonts w:ascii="Times New Roman" w:hAnsi="Times New Roman"/>
                <w:lang w:eastAsia="lt-LT"/>
              </w:rPr>
              <w:t>ms</w:t>
            </w:r>
            <w:r w:rsidR="0053259C" w:rsidRPr="002064E9">
              <w:rPr>
                <w:rFonts w:ascii="Times New Roman" w:hAnsi="Times New Roman"/>
                <w:lang w:eastAsia="lt-LT"/>
              </w:rPr>
              <w:t xml:space="preserve"> (iš jų 1-ai grupei Birštono vienkiemyje)</w:t>
            </w:r>
            <w:r w:rsidR="008C66DB" w:rsidRPr="002064E9">
              <w:rPr>
                <w:rFonts w:ascii="Times New Roman" w:hAnsi="Times New Roman"/>
                <w:lang w:eastAsia="lt-LT"/>
              </w:rPr>
              <w:t xml:space="preserve">; </w:t>
            </w:r>
            <w:r w:rsidR="00B6052A" w:rsidRPr="002064E9">
              <w:rPr>
                <w:rFonts w:ascii="Times New Roman" w:hAnsi="Times New Roman"/>
                <w:lang w:eastAsia="lt-LT"/>
              </w:rPr>
              <w:t xml:space="preserve"> </w:t>
            </w:r>
          </w:p>
          <w:p w:rsidR="008C1EE0" w:rsidRPr="002064E9" w:rsidRDefault="008C1EE0" w:rsidP="008C66DB">
            <w:pPr>
              <w:spacing w:after="0"/>
              <w:rPr>
                <w:rFonts w:ascii="Times New Roman" w:hAnsi="Times New Roman"/>
                <w:lang w:eastAsia="lt-LT"/>
              </w:rPr>
            </w:pPr>
          </w:p>
          <w:p w:rsidR="008C1EE0" w:rsidRPr="002064E9" w:rsidRDefault="008C1EE0" w:rsidP="008C66DB">
            <w:pPr>
              <w:spacing w:after="0"/>
              <w:rPr>
                <w:rFonts w:ascii="Times New Roman" w:hAnsi="Times New Roman"/>
                <w:lang w:eastAsia="lt-LT"/>
              </w:rPr>
            </w:pPr>
          </w:p>
          <w:p w:rsidR="00A61529" w:rsidRPr="002064E9" w:rsidRDefault="008C1EE0" w:rsidP="00B92C79">
            <w:pPr>
              <w:spacing w:after="0"/>
              <w:rPr>
                <w:rFonts w:ascii="Times New Roman" w:hAnsi="Times New Roman"/>
                <w:lang w:eastAsia="lt-LT"/>
              </w:rPr>
            </w:pPr>
            <w:r w:rsidRPr="002064E9">
              <w:rPr>
                <w:rFonts w:ascii="Times New Roman" w:hAnsi="Times New Roman"/>
              </w:rPr>
              <w:t>1.9.1.5. organizuoti apklausą, siekiant įvertinti mokymų kokybę</w:t>
            </w:r>
            <w:r w:rsidR="00A61529" w:rsidRPr="002064E9">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jc w:val="center"/>
              <w:rPr>
                <w:rFonts w:ascii="Times New Roman" w:hAnsi="Times New Roman"/>
              </w:rPr>
            </w:pPr>
          </w:p>
          <w:p w:rsidR="008C66DB" w:rsidRPr="002064E9" w:rsidRDefault="008C66DB" w:rsidP="00A61529">
            <w:pPr>
              <w:spacing w:after="0" w:line="240" w:lineRule="auto"/>
              <w:rPr>
                <w:rFonts w:ascii="Times New Roman" w:hAnsi="Times New Roman"/>
              </w:rPr>
            </w:pPr>
          </w:p>
          <w:p w:rsidR="00A61529" w:rsidRPr="002064E9" w:rsidRDefault="008C66DB" w:rsidP="008C66DB">
            <w:pPr>
              <w:spacing w:after="0" w:line="240" w:lineRule="auto"/>
              <w:rPr>
                <w:rFonts w:ascii="Times New Roman" w:hAnsi="Times New Roman"/>
              </w:rPr>
            </w:pPr>
            <w:r w:rsidRPr="002064E9">
              <w:rPr>
                <w:rFonts w:ascii="Times New Roman" w:hAnsi="Times New Roman"/>
              </w:rPr>
              <w:t xml:space="preserve"> pranešimai/</w:t>
            </w:r>
            <w:r w:rsidRPr="002064E9">
              <w:rPr>
                <w:rFonts w:ascii="Times New Roman" w:hAnsi="Times New Roman"/>
                <w:lang w:eastAsia="x-none"/>
              </w:rPr>
              <w:t xml:space="preserve"> atnaujinta informacija bibliotekos svetainėje internete</w:t>
            </w:r>
          </w:p>
          <w:p w:rsidR="00A61529" w:rsidRPr="002064E9" w:rsidRDefault="00A61529" w:rsidP="008C66DB">
            <w:pPr>
              <w:spacing w:after="0" w:line="240" w:lineRule="auto"/>
              <w:rPr>
                <w:rFonts w:ascii="Times New Roman" w:hAnsi="Times New Roman"/>
              </w:rPr>
            </w:pPr>
            <w:r w:rsidRPr="002064E9">
              <w:rPr>
                <w:rFonts w:ascii="Times New Roman" w:hAnsi="Times New Roman"/>
              </w:rPr>
              <w:t xml:space="preserve"> grupės</w:t>
            </w:r>
          </w:p>
          <w:p w:rsidR="008C66DB" w:rsidRPr="002064E9" w:rsidRDefault="008C66DB" w:rsidP="00A61529">
            <w:pPr>
              <w:spacing w:after="0"/>
              <w:rPr>
                <w:rFonts w:ascii="Times New Roman" w:hAnsi="Times New Roman"/>
              </w:rPr>
            </w:pPr>
          </w:p>
          <w:p w:rsidR="008C66DB" w:rsidRPr="002064E9" w:rsidRDefault="008C66DB" w:rsidP="00A61529">
            <w:pPr>
              <w:spacing w:after="0"/>
              <w:rPr>
                <w:rFonts w:ascii="Times New Roman" w:hAnsi="Times New Roman"/>
              </w:rPr>
            </w:pPr>
          </w:p>
          <w:p w:rsidR="008C66DB" w:rsidRPr="002064E9" w:rsidRDefault="008C66DB" w:rsidP="00A61529">
            <w:pPr>
              <w:spacing w:after="0"/>
              <w:rPr>
                <w:rFonts w:ascii="Times New Roman" w:hAnsi="Times New Roman"/>
              </w:rPr>
            </w:pPr>
            <w:r w:rsidRPr="002064E9">
              <w:rPr>
                <w:rFonts w:ascii="Times New Roman" w:hAnsi="Times New Roman"/>
              </w:rPr>
              <w:t>grupė</w:t>
            </w:r>
          </w:p>
          <w:p w:rsidR="008C66DB" w:rsidRPr="002064E9" w:rsidRDefault="008C66DB" w:rsidP="00A61529">
            <w:pPr>
              <w:spacing w:after="0"/>
              <w:rPr>
                <w:rFonts w:ascii="Times New Roman" w:hAnsi="Times New Roman"/>
              </w:rPr>
            </w:pPr>
          </w:p>
          <w:p w:rsidR="00CA660F" w:rsidRPr="002064E9" w:rsidRDefault="00CA660F" w:rsidP="00A61529">
            <w:pPr>
              <w:spacing w:after="0"/>
              <w:rPr>
                <w:rFonts w:ascii="Times New Roman" w:hAnsi="Times New Roman"/>
              </w:rPr>
            </w:pPr>
          </w:p>
          <w:p w:rsidR="00A61529" w:rsidRPr="002064E9" w:rsidRDefault="008C66DB" w:rsidP="00A61529">
            <w:pPr>
              <w:spacing w:after="0"/>
              <w:rPr>
                <w:rFonts w:ascii="Times New Roman" w:hAnsi="Times New Roman"/>
              </w:rPr>
            </w:pPr>
            <w:r w:rsidRPr="002064E9">
              <w:rPr>
                <w:rFonts w:ascii="Times New Roman" w:hAnsi="Times New Roman"/>
              </w:rPr>
              <w:t>mokymuose dalyvavusių gyventojų skaičius</w:t>
            </w:r>
          </w:p>
          <w:p w:rsidR="008C1EE0" w:rsidRPr="002064E9" w:rsidRDefault="008C1EE0" w:rsidP="00A61529">
            <w:pPr>
              <w:rPr>
                <w:rFonts w:ascii="Times New Roman" w:hAnsi="Times New Roman"/>
              </w:rPr>
            </w:pPr>
          </w:p>
          <w:p w:rsidR="00A61529" w:rsidRPr="002064E9" w:rsidRDefault="008C1EE0" w:rsidP="00A61529">
            <w:pPr>
              <w:rPr>
                <w:rFonts w:ascii="Times New Roman" w:hAnsi="Times New Roman"/>
              </w:rPr>
            </w:pPr>
            <w:r w:rsidRPr="002064E9">
              <w:rPr>
                <w:rFonts w:ascii="Times New Roman" w:hAnsi="Times New Roman"/>
              </w:rPr>
              <w:t>A</w:t>
            </w:r>
            <w:r w:rsidR="00A61529" w:rsidRPr="002064E9">
              <w:rPr>
                <w:rFonts w:ascii="Times New Roman" w:hAnsi="Times New Roman"/>
              </w:rPr>
              <w:t>pklausos</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p w:rsidR="00A61529" w:rsidRPr="002064E9" w:rsidRDefault="00A61529" w:rsidP="00A61529">
            <w:pPr>
              <w:rPr>
                <w:rFonts w:ascii="Times New Roman" w:hAnsi="Times New Roman"/>
                <w:lang w:eastAsia="x-none"/>
              </w:rPr>
            </w:pPr>
          </w:p>
          <w:p w:rsidR="008C66DB" w:rsidRPr="002064E9" w:rsidRDefault="00CA660F" w:rsidP="00A61529">
            <w:pPr>
              <w:jc w:val="center"/>
              <w:rPr>
                <w:rFonts w:ascii="Times New Roman" w:hAnsi="Times New Roman"/>
                <w:lang w:eastAsia="x-none"/>
              </w:rPr>
            </w:pPr>
            <w:r w:rsidRPr="002064E9">
              <w:rPr>
                <w:rFonts w:ascii="Times New Roman" w:hAnsi="Times New Roman"/>
                <w:lang w:eastAsia="x-none"/>
              </w:rPr>
              <w:t>10/ 3</w:t>
            </w:r>
          </w:p>
          <w:p w:rsidR="008C66DB" w:rsidRPr="002064E9" w:rsidRDefault="008C66DB" w:rsidP="00A61529">
            <w:pPr>
              <w:jc w:val="center"/>
              <w:rPr>
                <w:rFonts w:ascii="Times New Roman" w:hAnsi="Times New Roman"/>
                <w:lang w:eastAsia="x-none"/>
              </w:rPr>
            </w:pPr>
          </w:p>
          <w:p w:rsidR="008C66DB" w:rsidRPr="002064E9" w:rsidRDefault="008C66DB" w:rsidP="00A61529">
            <w:pPr>
              <w:jc w:val="center"/>
              <w:rPr>
                <w:rFonts w:ascii="Times New Roman" w:hAnsi="Times New Roman"/>
                <w:lang w:eastAsia="x-none"/>
              </w:rPr>
            </w:pPr>
          </w:p>
          <w:p w:rsidR="00EA4502" w:rsidRPr="002064E9" w:rsidRDefault="008C66DB" w:rsidP="008C66DB">
            <w:pPr>
              <w:rPr>
                <w:rFonts w:ascii="Times New Roman" w:hAnsi="Times New Roman"/>
                <w:lang w:eastAsia="x-none"/>
              </w:rPr>
            </w:pPr>
            <w:r w:rsidRPr="002064E9">
              <w:rPr>
                <w:rFonts w:ascii="Times New Roman" w:hAnsi="Times New Roman"/>
                <w:lang w:eastAsia="x-none"/>
              </w:rPr>
              <w:t>3 (po 10 gyventojų)</w:t>
            </w:r>
          </w:p>
          <w:p w:rsidR="008C66DB" w:rsidRPr="002064E9" w:rsidRDefault="008C66DB" w:rsidP="00A61529">
            <w:pPr>
              <w:jc w:val="center"/>
              <w:rPr>
                <w:rFonts w:ascii="Times New Roman" w:hAnsi="Times New Roman"/>
                <w:lang w:eastAsia="x-none"/>
              </w:rPr>
            </w:pPr>
            <w:r w:rsidRPr="002064E9">
              <w:rPr>
                <w:rFonts w:ascii="Times New Roman" w:hAnsi="Times New Roman"/>
                <w:lang w:eastAsia="x-none"/>
              </w:rPr>
              <w:t>1 (10 žmonių)</w:t>
            </w:r>
          </w:p>
          <w:p w:rsidR="008C66DB" w:rsidRPr="002064E9" w:rsidRDefault="008C66DB" w:rsidP="00A61529">
            <w:pPr>
              <w:jc w:val="center"/>
              <w:rPr>
                <w:rFonts w:ascii="Times New Roman" w:hAnsi="Times New Roman"/>
                <w:lang w:eastAsia="x-none"/>
              </w:rPr>
            </w:pPr>
          </w:p>
          <w:p w:rsidR="00EA4502" w:rsidRPr="002064E9" w:rsidRDefault="008C66DB" w:rsidP="00A61529">
            <w:pPr>
              <w:jc w:val="center"/>
              <w:rPr>
                <w:rFonts w:ascii="Times New Roman" w:hAnsi="Times New Roman"/>
                <w:lang w:eastAsia="x-none"/>
              </w:rPr>
            </w:pPr>
            <w:r w:rsidRPr="002064E9">
              <w:rPr>
                <w:rFonts w:ascii="Times New Roman" w:hAnsi="Times New Roman"/>
                <w:lang w:eastAsia="x-none"/>
              </w:rPr>
              <w:t xml:space="preserve">40 </w:t>
            </w:r>
          </w:p>
          <w:p w:rsidR="00EA4502" w:rsidRPr="002064E9" w:rsidRDefault="00EA4502" w:rsidP="00A61529">
            <w:pPr>
              <w:jc w:val="center"/>
              <w:rPr>
                <w:rFonts w:ascii="Times New Roman" w:hAnsi="Times New Roman"/>
                <w:lang w:eastAsia="x-none"/>
              </w:rPr>
            </w:pPr>
          </w:p>
          <w:p w:rsidR="00EA4502" w:rsidRPr="002064E9" w:rsidRDefault="00EA4502" w:rsidP="00A61529">
            <w:pPr>
              <w:jc w:val="center"/>
              <w:rPr>
                <w:rFonts w:ascii="Times New Roman" w:hAnsi="Times New Roman"/>
                <w:lang w:eastAsia="x-none"/>
              </w:rPr>
            </w:pPr>
          </w:p>
          <w:p w:rsidR="00EA4502" w:rsidRPr="002064E9" w:rsidRDefault="008C1EE0" w:rsidP="008C1EE0">
            <w:pPr>
              <w:rPr>
                <w:rFonts w:ascii="Times New Roman" w:hAnsi="Times New Roman"/>
                <w:lang w:eastAsia="x-none"/>
              </w:rPr>
            </w:pPr>
            <w:r w:rsidRPr="002064E9">
              <w:rPr>
                <w:rFonts w:ascii="Times New Roman" w:hAnsi="Times New Roman"/>
                <w:lang w:eastAsia="x-none"/>
              </w:rPr>
              <w:t>4</w:t>
            </w:r>
          </w:p>
          <w:p w:rsidR="00A61529" w:rsidRPr="002064E9" w:rsidRDefault="00A61529" w:rsidP="00A61529">
            <w:pPr>
              <w:jc w:val="center"/>
              <w:rPr>
                <w:rFonts w:ascii="Times New Roman" w:hAnsi="Times New Roman"/>
                <w:lang w:eastAsia="x-none"/>
              </w:rPr>
            </w:pPr>
          </w:p>
        </w:tc>
        <w:tc>
          <w:tcPr>
            <w:tcW w:w="1985"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p w:rsidR="00A61529" w:rsidRPr="002064E9" w:rsidRDefault="00A61529" w:rsidP="00A61529">
            <w:pPr>
              <w:rPr>
                <w:rFonts w:ascii="Times New Roman" w:hAnsi="Times New Roman"/>
                <w:lang w:eastAsia="x-none"/>
              </w:rPr>
            </w:pPr>
          </w:p>
          <w:p w:rsidR="00A61529" w:rsidRPr="002064E9" w:rsidRDefault="008C66DB" w:rsidP="00A61529">
            <w:pPr>
              <w:rPr>
                <w:rFonts w:ascii="Times New Roman" w:hAnsi="Times New Roman"/>
                <w:lang w:eastAsia="x-none"/>
              </w:rPr>
            </w:pPr>
            <w:r w:rsidRPr="002064E9">
              <w:rPr>
                <w:rFonts w:ascii="Times New Roman" w:hAnsi="Times New Roman"/>
                <w:lang w:eastAsia="x-none"/>
              </w:rPr>
              <w:t>G. Mačiūtė</w:t>
            </w:r>
          </w:p>
          <w:p w:rsidR="008C66DB" w:rsidRPr="002064E9" w:rsidRDefault="008C66DB" w:rsidP="008C66DB">
            <w:pPr>
              <w:rPr>
                <w:rFonts w:ascii="Times New Roman" w:hAnsi="Times New Roman"/>
                <w:lang w:eastAsia="x-none"/>
              </w:rPr>
            </w:pPr>
          </w:p>
          <w:p w:rsidR="008C66DB" w:rsidRPr="002064E9" w:rsidRDefault="008C66DB" w:rsidP="008C66DB">
            <w:pPr>
              <w:rPr>
                <w:rFonts w:ascii="Times New Roman" w:hAnsi="Times New Roman"/>
                <w:lang w:eastAsia="x-none"/>
              </w:rPr>
            </w:pPr>
          </w:p>
          <w:p w:rsidR="008C66DB" w:rsidRPr="002064E9" w:rsidRDefault="008C66DB" w:rsidP="008C66DB">
            <w:pPr>
              <w:rPr>
                <w:rFonts w:ascii="Times New Roman" w:hAnsi="Times New Roman"/>
                <w:lang w:eastAsia="x-none"/>
              </w:rPr>
            </w:pPr>
            <w:r w:rsidRPr="002064E9">
              <w:rPr>
                <w:rFonts w:ascii="Times New Roman" w:hAnsi="Times New Roman"/>
                <w:lang w:eastAsia="x-none"/>
              </w:rPr>
              <w:t>G. Mačiūtė</w:t>
            </w:r>
          </w:p>
          <w:p w:rsidR="00A61529" w:rsidRPr="002064E9" w:rsidRDefault="00A61529" w:rsidP="00A61529">
            <w:pPr>
              <w:rPr>
                <w:rFonts w:ascii="Times New Roman" w:hAnsi="Times New Roman"/>
                <w:lang w:eastAsia="x-none"/>
              </w:rPr>
            </w:pPr>
          </w:p>
          <w:p w:rsidR="008C66DB" w:rsidRPr="002064E9" w:rsidRDefault="008C66DB" w:rsidP="00A61529">
            <w:pPr>
              <w:rPr>
                <w:rFonts w:ascii="Times New Roman" w:hAnsi="Times New Roman"/>
                <w:lang w:eastAsia="x-none"/>
              </w:rPr>
            </w:pPr>
            <w:r w:rsidRPr="002064E9">
              <w:rPr>
                <w:rFonts w:ascii="Times New Roman" w:hAnsi="Times New Roman"/>
                <w:lang w:eastAsia="x-none"/>
              </w:rPr>
              <w:t>G. Andrulevičienė</w:t>
            </w:r>
          </w:p>
          <w:p w:rsidR="008C66DB" w:rsidRPr="002064E9" w:rsidRDefault="008C66DB" w:rsidP="00A61529">
            <w:pPr>
              <w:rPr>
                <w:rFonts w:ascii="Times New Roman" w:hAnsi="Times New Roman"/>
                <w:lang w:eastAsia="x-none"/>
              </w:rPr>
            </w:pPr>
          </w:p>
          <w:p w:rsidR="008C66DB" w:rsidRPr="002064E9" w:rsidRDefault="008C66DB" w:rsidP="008C66DB">
            <w:pPr>
              <w:rPr>
                <w:rFonts w:ascii="Times New Roman" w:hAnsi="Times New Roman"/>
                <w:lang w:eastAsia="x-none"/>
              </w:rPr>
            </w:pPr>
            <w:r w:rsidRPr="002064E9">
              <w:rPr>
                <w:rFonts w:ascii="Times New Roman" w:hAnsi="Times New Roman"/>
                <w:lang w:eastAsia="x-none"/>
              </w:rPr>
              <w:t>G. Mačiūtė</w:t>
            </w:r>
          </w:p>
          <w:p w:rsidR="008C66DB" w:rsidRPr="002064E9" w:rsidRDefault="008C66DB" w:rsidP="00A61529">
            <w:pPr>
              <w:rPr>
                <w:rFonts w:ascii="Times New Roman" w:hAnsi="Times New Roman"/>
                <w:lang w:eastAsia="x-none"/>
              </w:rPr>
            </w:pPr>
          </w:p>
          <w:p w:rsidR="008C1EE0" w:rsidRPr="002064E9" w:rsidRDefault="008C1EE0" w:rsidP="00A61529">
            <w:pPr>
              <w:rPr>
                <w:rFonts w:ascii="Times New Roman" w:hAnsi="Times New Roman"/>
                <w:lang w:eastAsia="x-none"/>
              </w:rPr>
            </w:pPr>
          </w:p>
          <w:p w:rsidR="008C1EE0" w:rsidRPr="002064E9" w:rsidRDefault="008C1EE0" w:rsidP="008C1EE0">
            <w:pPr>
              <w:rPr>
                <w:rFonts w:ascii="Times New Roman" w:hAnsi="Times New Roman"/>
                <w:lang w:eastAsia="x-none"/>
              </w:rPr>
            </w:pPr>
            <w:r w:rsidRPr="002064E9">
              <w:rPr>
                <w:rFonts w:ascii="Times New Roman" w:hAnsi="Times New Roman"/>
                <w:lang w:eastAsia="x-none"/>
              </w:rPr>
              <w:t>G. Mačiūtė</w:t>
            </w:r>
          </w:p>
          <w:p w:rsidR="008C1EE0" w:rsidRPr="002064E9" w:rsidRDefault="008C1EE0" w:rsidP="00A61529">
            <w:pPr>
              <w:rPr>
                <w:rFonts w:ascii="Times New Roman" w:hAnsi="Times New Roman"/>
                <w:lang w:eastAsia="x-none"/>
              </w:rPr>
            </w:pPr>
          </w:p>
        </w:tc>
        <w:tc>
          <w:tcPr>
            <w:tcW w:w="1389"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rPr>
                <w:rFonts w:ascii="Times New Roman" w:hAnsi="Times New Roman"/>
                <w:lang w:eastAsia="x-none"/>
              </w:rPr>
            </w:pPr>
          </w:p>
          <w:p w:rsidR="00A61529" w:rsidRPr="002064E9" w:rsidRDefault="008C66DB" w:rsidP="00A61529">
            <w:pPr>
              <w:jc w:val="center"/>
              <w:rPr>
                <w:rFonts w:ascii="Times New Roman" w:hAnsi="Times New Roman"/>
              </w:rPr>
            </w:pPr>
            <w:r w:rsidRPr="002064E9">
              <w:rPr>
                <w:rFonts w:ascii="Times New Roman" w:hAnsi="Times New Roman"/>
              </w:rPr>
              <w:t>II</w:t>
            </w:r>
            <w:r w:rsidR="00A61529" w:rsidRPr="002064E9">
              <w:rPr>
                <w:rFonts w:ascii="Times New Roman" w:hAnsi="Times New Roman"/>
              </w:rPr>
              <w:t>-IV ketv.</w:t>
            </w:r>
          </w:p>
          <w:p w:rsidR="008C66DB" w:rsidRPr="002064E9" w:rsidRDefault="008C66DB" w:rsidP="00A61529">
            <w:pPr>
              <w:jc w:val="center"/>
              <w:rPr>
                <w:rFonts w:ascii="Times New Roman" w:hAnsi="Times New Roman"/>
              </w:rPr>
            </w:pPr>
          </w:p>
          <w:p w:rsidR="008C66DB" w:rsidRPr="002064E9" w:rsidRDefault="008C66DB" w:rsidP="00A61529">
            <w:pPr>
              <w:jc w:val="center"/>
              <w:rPr>
                <w:rFonts w:ascii="Times New Roman" w:hAnsi="Times New Roman"/>
              </w:rPr>
            </w:pPr>
          </w:p>
          <w:p w:rsidR="008C66DB" w:rsidRPr="002064E9" w:rsidRDefault="008C66DB" w:rsidP="00A61529">
            <w:pPr>
              <w:jc w:val="center"/>
              <w:rPr>
                <w:rFonts w:ascii="Times New Roman" w:hAnsi="Times New Roman"/>
              </w:rPr>
            </w:pPr>
            <w:r w:rsidRPr="002064E9">
              <w:rPr>
                <w:rFonts w:ascii="Times New Roman" w:hAnsi="Times New Roman"/>
              </w:rPr>
              <w:t>II-IV ketv.</w:t>
            </w:r>
          </w:p>
          <w:p w:rsidR="008C66DB" w:rsidRPr="002064E9" w:rsidRDefault="008C66DB" w:rsidP="00A61529">
            <w:pPr>
              <w:jc w:val="center"/>
              <w:rPr>
                <w:rFonts w:ascii="Times New Roman" w:hAnsi="Times New Roman"/>
              </w:rPr>
            </w:pPr>
          </w:p>
          <w:p w:rsidR="008C66DB" w:rsidRPr="002064E9" w:rsidRDefault="008C66DB" w:rsidP="00A61529">
            <w:pPr>
              <w:jc w:val="center"/>
              <w:rPr>
                <w:rFonts w:ascii="Times New Roman" w:hAnsi="Times New Roman"/>
              </w:rPr>
            </w:pPr>
            <w:r w:rsidRPr="002064E9">
              <w:rPr>
                <w:rFonts w:ascii="Times New Roman" w:hAnsi="Times New Roman"/>
              </w:rPr>
              <w:t>II-IV ketv.</w:t>
            </w:r>
          </w:p>
          <w:p w:rsidR="008C66DB" w:rsidRPr="002064E9" w:rsidRDefault="008C66DB" w:rsidP="00A61529">
            <w:pPr>
              <w:jc w:val="center"/>
              <w:rPr>
                <w:rFonts w:ascii="Times New Roman" w:hAnsi="Times New Roman"/>
              </w:rPr>
            </w:pPr>
          </w:p>
          <w:p w:rsidR="008C1EE0" w:rsidRPr="002064E9" w:rsidRDefault="008C66DB" w:rsidP="00A61529">
            <w:pPr>
              <w:jc w:val="center"/>
              <w:rPr>
                <w:rFonts w:ascii="Times New Roman" w:hAnsi="Times New Roman"/>
              </w:rPr>
            </w:pPr>
            <w:r w:rsidRPr="002064E9">
              <w:rPr>
                <w:rFonts w:ascii="Times New Roman" w:hAnsi="Times New Roman"/>
              </w:rPr>
              <w:t>II-IV ketv</w:t>
            </w:r>
            <w:r w:rsidR="008C1EE0" w:rsidRPr="002064E9">
              <w:rPr>
                <w:rFonts w:ascii="Times New Roman" w:hAnsi="Times New Roman"/>
              </w:rPr>
              <w:t>.</w:t>
            </w:r>
          </w:p>
          <w:p w:rsidR="008C1EE0" w:rsidRPr="002064E9" w:rsidRDefault="008C1EE0" w:rsidP="00A61529">
            <w:pPr>
              <w:jc w:val="center"/>
              <w:rPr>
                <w:rFonts w:ascii="Times New Roman" w:hAnsi="Times New Roman"/>
              </w:rPr>
            </w:pPr>
          </w:p>
          <w:p w:rsidR="008C1EE0" w:rsidRPr="002064E9" w:rsidRDefault="008C1EE0" w:rsidP="00A61529">
            <w:pPr>
              <w:jc w:val="center"/>
              <w:rPr>
                <w:rFonts w:ascii="Times New Roman" w:hAnsi="Times New Roman"/>
              </w:rPr>
            </w:pPr>
          </w:p>
          <w:p w:rsidR="008C66DB" w:rsidRPr="002064E9" w:rsidRDefault="008C1EE0" w:rsidP="00A61529">
            <w:pPr>
              <w:jc w:val="center"/>
              <w:rPr>
                <w:rFonts w:ascii="Times New Roman" w:hAnsi="Times New Roman"/>
                <w:lang w:eastAsia="x-none"/>
              </w:rPr>
            </w:pPr>
            <w:r w:rsidRPr="002064E9">
              <w:rPr>
                <w:rFonts w:ascii="Times New Roman" w:hAnsi="Times New Roman"/>
              </w:rPr>
              <w:t xml:space="preserve">II-IV ketv     </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613745" w:rsidRPr="002064E9" w:rsidTr="008C1EE0">
        <w:trPr>
          <w:trHeight w:val="460"/>
        </w:trPr>
        <w:tc>
          <w:tcPr>
            <w:tcW w:w="675" w:type="dxa"/>
            <w:tcBorders>
              <w:top w:val="single" w:sz="4" w:space="0" w:color="auto"/>
              <w:left w:val="single" w:sz="4" w:space="0" w:color="auto"/>
              <w:bottom w:val="single" w:sz="4" w:space="0" w:color="auto"/>
              <w:right w:val="single" w:sz="4" w:space="0" w:color="auto"/>
            </w:tcBorders>
          </w:tcPr>
          <w:p w:rsidR="00613745" w:rsidRPr="002064E9" w:rsidRDefault="00613745"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613745" w:rsidRPr="002064E9" w:rsidRDefault="00613745"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613745" w:rsidRPr="002064E9" w:rsidRDefault="002C5BF9" w:rsidP="00EA4502">
            <w:pPr>
              <w:spacing w:after="0"/>
              <w:rPr>
                <w:rFonts w:ascii="Times New Roman" w:hAnsi="Times New Roman"/>
              </w:rPr>
            </w:pPr>
            <w:r w:rsidRPr="002064E9">
              <w:rPr>
                <w:rFonts w:ascii="Times New Roman" w:hAnsi="Times New Roman"/>
              </w:rPr>
              <w:t>1.9</w:t>
            </w:r>
            <w:r w:rsidR="00613745" w:rsidRPr="002064E9">
              <w:rPr>
                <w:rFonts w:ascii="Times New Roman" w:hAnsi="Times New Roman"/>
              </w:rPr>
              <w:t>.2. Organizuoti vartotojų supažindinimą ir mokymus naudotis bibliotekos teikiamomis paslaugomis (el. katalogu ir kt.)</w:t>
            </w:r>
          </w:p>
        </w:tc>
        <w:tc>
          <w:tcPr>
            <w:tcW w:w="1984" w:type="dxa"/>
            <w:tcBorders>
              <w:top w:val="single" w:sz="4" w:space="0" w:color="auto"/>
              <w:left w:val="single" w:sz="4" w:space="0" w:color="auto"/>
              <w:bottom w:val="single" w:sz="4" w:space="0" w:color="auto"/>
              <w:right w:val="single" w:sz="4" w:space="0" w:color="auto"/>
            </w:tcBorders>
          </w:tcPr>
          <w:p w:rsidR="00613745" w:rsidRPr="002064E9" w:rsidRDefault="00613745" w:rsidP="00A61529">
            <w:pPr>
              <w:jc w:val="center"/>
              <w:rPr>
                <w:rFonts w:ascii="Times New Roman" w:hAnsi="Times New Roman"/>
              </w:rPr>
            </w:pPr>
            <w:r w:rsidRPr="002064E9">
              <w:rPr>
                <w:rFonts w:ascii="Times New Roman" w:hAnsi="Times New Roman"/>
              </w:rPr>
              <w:t>Mokymų ir juose dalyvavusiųjų skaičius</w:t>
            </w:r>
          </w:p>
        </w:tc>
        <w:tc>
          <w:tcPr>
            <w:tcW w:w="1588" w:type="dxa"/>
            <w:gridSpan w:val="2"/>
            <w:tcBorders>
              <w:top w:val="single" w:sz="4" w:space="0" w:color="auto"/>
              <w:left w:val="single" w:sz="4" w:space="0" w:color="auto"/>
              <w:bottom w:val="single" w:sz="4" w:space="0" w:color="auto"/>
              <w:right w:val="single" w:sz="4" w:space="0" w:color="auto"/>
            </w:tcBorders>
          </w:tcPr>
          <w:p w:rsidR="00613745" w:rsidRPr="002064E9" w:rsidRDefault="00613745" w:rsidP="00A61529">
            <w:pPr>
              <w:pStyle w:val="Pagrindiniotekstotrauka2"/>
              <w:spacing w:after="0" w:line="240" w:lineRule="auto"/>
              <w:ind w:left="0"/>
              <w:rPr>
                <w:sz w:val="22"/>
                <w:szCs w:val="22"/>
                <w:lang w:val="lt-LT"/>
              </w:rPr>
            </w:pPr>
            <w:r w:rsidRPr="002064E9">
              <w:rPr>
                <w:sz w:val="22"/>
                <w:szCs w:val="22"/>
                <w:lang w:val="lt-LT"/>
              </w:rPr>
              <w:t>4/40</w:t>
            </w:r>
          </w:p>
        </w:tc>
        <w:tc>
          <w:tcPr>
            <w:tcW w:w="1985" w:type="dxa"/>
            <w:gridSpan w:val="2"/>
            <w:tcBorders>
              <w:top w:val="single" w:sz="4" w:space="0" w:color="auto"/>
              <w:left w:val="single" w:sz="4" w:space="0" w:color="auto"/>
              <w:bottom w:val="single" w:sz="4" w:space="0" w:color="auto"/>
              <w:right w:val="single" w:sz="4" w:space="0" w:color="auto"/>
            </w:tcBorders>
          </w:tcPr>
          <w:p w:rsidR="00613745" w:rsidRPr="002064E9" w:rsidRDefault="00613745" w:rsidP="00A61529">
            <w:pPr>
              <w:pStyle w:val="Pagrindiniotekstotrauka2"/>
              <w:spacing w:after="0" w:line="240" w:lineRule="auto"/>
              <w:ind w:left="0"/>
              <w:rPr>
                <w:sz w:val="22"/>
                <w:szCs w:val="22"/>
                <w:lang w:val="lt-LT"/>
              </w:rPr>
            </w:pPr>
            <w:r w:rsidRPr="002064E9">
              <w:rPr>
                <w:sz w:val="22"/>
                <w:szCs w:val="22"/>
                <w:lang w:val="lt-LT"/>
              </w:rPr>
              <w:t>G. Mačiūtė,</w:t>
            </w:r>
          </w:p>
          <w:p w:rsidR="00613745" w:rsidRPr="002064E9" w:rsidRDefault="00613745" w:rsidP="00A61529">
            <w:pPr>
              <w:pStyle w:val="Pagrindiniotekstotrauka2"/>
              <w:spacing w:after="0" w:line="240" w:lineRule="auto"/>
              <w:ind w:left="0"/>
              <w:rPr>
                <w:sz w:val="22"/>
                <w:szCs w:val="22"/>
                <w:lang w:val="lt-LT"/>
              </w:rPr>
            </w:pPr>
          </w:p>
        </w:tc>
        <w:tc>
          <w:tcPr>
            <w:tcW w:w="1389" w:type="dxa"/>
            <w:tcBorders>
              <w:top w:val="single" w:sz="4" w:space="0" w:color="auto"/>
              <w:left w:val="single" w:sz="4" w:space="0" w:color="auto"/>
              <w:bottom w:val="single" w:sz="4" w:space="0" w:color="auto"/>
              <w:right w:val="single" w:sz="4" w:space="0" w:color="auto"/>
            </w:tcBorders>
          </w:tcPr>
          <w:p w:rsidR="00613745" w:rsidRPr="002064E9" w:rsidRDefault="00613745" w:rsidP="00A61529">
            <w:pPr>
              <w:pStyle w:val="Pagrindiniotekstotrauka2"/>
              <w:spacing w:after="0" w:line="240" w:lineRule="auto"/>
              <w:ind w:left="0"/>
              <w:jc w:val="center"/>
              <w:rPr>
                <w:sz w:val="22"/>
                <w:szCs w:val="22"/>
                <w:lang w:val="lt-LT"/>
              </w:rPr>
            </w:pPr>
            <w:r w:rsidRPr="002064E9">
              <w:rPr>
                <w:sz w:val="22"/>
                <w:szCs w:val="22"/>
              </w:rPr>
              <w:t>I-IV ketv</w:t>
            </w:r>
            <w:r w:rsidRPr="002064E9">
              <w:rPr>
                <w:sz w:val="22"/>
                <w:szCs w:val="22"/>
                <w:lang w:val="lt-LT"/>
              </w:rPr>
              <w:t>.</w:t>
            </w:r>
          </w:p>
        </w:tc>
        <w:tc>
          <w:tcPr>
            <w:tcW w:w="1134" w:type="dxa"/>
            <w:tcBorders>
              <w:top w:val="single" w:sz="4" w:space="0" w:color="auto"/>
              <w:left w:val="single" w:sz="4" w:space="0" w:color="auto"/>
              <w:bottom w:val="single" w:sz="4" w:space="0" w:color="auto"/>
              <w:right w:val="single" w:sz="4" w:space="0" w:color="auto"/>
            </w:tcBorders>
          </w:tcPr>
          <w:p w:rsidR="00613745" w:rsidRPr="002064E9" w:rsidRDefault="00613745" w:rsidP="00A61529">
            <w:pPr>
              <w:pStyle w:val="Pagrindiniotekstotrauka2"/>
              <w:spacing w:after="0" w:line="240" w:lineRule="auto"/>
              <w:ind w:left="0"/>
              <w:rPr>
                <w:b/>
                <w:sz w:val="22"/>
                <w:szCs w:val="22"/>
                <w:u w:val="single"/>
                <w:lang w:val="lt-LT"/>
              </w:rPr>
            </w:pPr>
          </w:p>
        </w:tc>
      </w:tr>
      <w:tr w:rsidR="00A61529" w:rsidRPr="002064E9" w:rsidTr="008C1EE0">
        <w:trPr>
          <w:trHeight w:val="460"/>
        </w:trPr>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after="0" w:line="240" w:lineRule="auto"/>
              <w:jc w:val="both"/>
              <w:rPr>
                <w:rFonts w:ascii="Times New Roman" w:hAnsi="Times New Roman"/>
                <w:color w:val="FF0000"/>
              </w:rPr>
            </w:pPr>
            <w:r w:rsidRPr="002064E9">
              <w:rPr>
                <w:rFonts w:ascii="Times New Roman" w:hAnsi="Times New Roman"/>
              </w:rPr>
              <w:t>1.</w:t>
            </w:r>
            <w:r w:rsidR="002C5BF9" w:rsidRPr="002064E9">
              <w:rPr>
                <w:rFonts w:ascii="Times New Roman" w:hAnsi="Times New Roman"/>
              </w:rPr>
              <w:t>10.</w:t>
            </w:r>
            <w:r w:rsidRPr="002064E9">
              <w:rPr>
                <w:rFonts w:ascii="Times New Roman" w:hAnsi="Times New Roman"/>
              </w:rPr>
              <w:t xml:space="preserve"> Teikti gyventojams naudojimosi kompiuteriu, internetu konsultacijas:</w:t>
            </w:r>
          </w:p>
          <w:p w:rsidR="00A61529" w:rsidRPr="002064E9" w:rsidRDefault="00A61529" w:rsidP="00A61529">
            <w:pPr>
              <w:spacing w:after="0" w:line="240" w:lineRule="auto"/>
              <w:rPr>
                <w:rFonts w:ascii="Times New Roman" w:hAnsi="Times New Roman"/>
              </w:rPr>
            </w:pPr>
            <w:r w:rsidRPr="002064E9">
              <w:rPr>
                <w:rFonts w:ascii="Times New Roman" w:hAnsi="Times New Roman"/>
              </w:rPr>
              <w:t>- kaip naudotis viešos interneto prieigos (VIP) kompiuteriuose įdiegtomis programomis;</w:t>
            </w:r>
          </w:p>
          <w:p w:rsidR="00A61529" w:rsidRPr="002064E9" w:rsidRDefault="00A61529" w:rsidP="00A61529">
            <w:pPr>
              <w:spacing w:after="0" w:line="240" w:lineRule="auto"/>
              <w:rPr>
                <w:rFonts w:ascii="Times New Roman" w:hAnsi="Times New Roman"/>
              </w:rPr>
            </w:pPr>
            <w:r w:rsidRPr="002064E9">
              <w:rPr>
                <w:rFonts w:ascii="Times New Roman" w:hAnsi="Times New Roman"/>
              </w:rPr>
              <w:t>- naudotis bibliotekos elektroniniu katalogu, užsisakyti jame dokumentus;</w:t>
            </w:r>
          </w:p>
          <w:p w:rsidR="00A61529" w:rsidRPr="002064E9" w:rsidRDefault="00A61529" w:rsidP="00A61529">
            <w:pPr>
              <w:spacing w:after="0" w:line="240" w:lineRule="auto"/>
              <w:rPr>
                <w:rFonts w:ascii="Times New Roman" w:hAnsi="Times New Roman"/>
              </w:rPr>
            </w:pPr>
            <w:r w:rsidRPr="002064E9">
              <w:rPr>
                <w:rFonts w:ascii="Times New Roman" w:hAnsi="Times New Roman"/>
              </w:rPr>
              <w:t xml:space="preserve">- naudotis kitomis bibliotekos elektroninėmis paslaugomis interneto svetainėje </w:t>
            </w:r>
            <w:hyperlink r:id="rId8" w:history="1">
              <w:r w:rsidRPr="002064E9">
                <w:rPr>
                  <w:rStyle w:val="Hipersaitas"/>
                </w:rPr>
                <w:t>www.birstonas.mvb.lt</w:t>
              </w:r>
            </w:hyperlink>
          </w:p>
          <w:p w:rsidR="00A61529" w:rsidRPr="002064E9" w:rsidRDefault="00A61529" w:rsidP="00A61529">
            <w:pPr>
              <w:spacing w:after="0" w:line="240" w:lineRule="auto"/>
              <w:jc w:val="both"/>
              <w:rPr>
                <w:rFonts w:ascii="Times New Roman" w:hAnsi="Times New Roman"/>
              </w:rPr>
            </w:pPr>
            <w:r w:rsidRPr="002064E9">
              <w:rPr>
                <w:rFonts w:ascii="Times New Roman" w:hAnsi="Times New Roman"/>
              </w:rPr>
              <w:t>- ieškoti informacijos LIBIS suvestiniame kataloge, Nacionalinės bibliografijos duomenų bazėje;</w:t>
            </w:r>
          </w:p>
          <w:p w:rsidR="00A61529" w:rsidRPr="002064E9" w:rsidRDefault="00A61529" w:rsidP="00A61529">
            <w:pPr>
              <w:spacing w:after="0" w:line="240" w:lineRule="auto"/>
              <w:rPr>
                <w:lang w:eastAsia="lt-LT"/>
              </w:rPr>
            </w:pPr>
            <w:r w:rsidRPr="002064E9">
              <w:rPr>
                <w:rFonts w:ascii="Times New Roman" w:hAnsi="Times New Roman"/>
              </w:rPr>
              <w:t>-naudotis viešosiomis internete prieinamomis elektroninėmis paslaugomis ir kt.</w:t>
            </w: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spacing w:after="0" w:line="240" w:lineRule="auto"/>
              <w:jc w:val="center"/>
              <w:rPr>
                <w:rFonts w:ascii="Times New Roman" w:eastAsia="Times New Roman" w:hAnsi="Times New Roman"/>
              </w:rPr>
            </w:pPr>
            <w:r w:rsidRPr="002064E9">
              <w:rPr>
                <w:rFonts w:ascii="Times New Roman" w:hAnsi="Times New Roman"/>
              </w:rPr>
              <w:t>Gyventojų, pateikusių skaitmeninio raštingumo užklausas, skaičius</w:t>
            </w:r>
          </w:p>
        </w:tc>
        <w:tc>
          <w:tcPr>
            <w:tcW w:w="1588"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spacing w:after="0" w:line="240" w:lineRule="auto"/>
              <w:jc w:val="center"/>
              <w:rPr>
                <w:rFonts w:ascii="Times New Roman" w:eastAsia="Times New Roman" w:hAnsi="Times New Roman"/>
              </w:rPr>
            </w:pPr>
            <w:r w:rsidRPr="002064E9">
              <w:rPr>
                <w:rFonts w:ascii="Times New Roman" w:eastAsia="Times New Roman" w:hAnsi="Times New Roman"/>
              </w:rPr>
              <w:t>2 395</w:t>
            </w:r>
          </w:p>
        </w:tc>
        <w:tc>
          <w:tcPr>
            <w:tcW w:w="1985" w:type="dxa"/>
            <w:gridSpan w:val="2"/>
            <w:tcBorders>
              <w:top w:val="single" w:sz="4" w:space="0" w:color="auto"/>
              <w:left w:val="single" w:sz="4" w:space="0" w:color="auto"/>
              <w:bottom w:val="single" w:sz="4" w:space="0" w:color="auto"/>
              <w:right w:val="single" w:sz="4" w:space="0" w:color="auto"/>
            </w:tcBorders>
            <w:hideMark/>
          </w:tcPr>
          <w:p w:rsidR="008C1EE0" w:rsidRPr="002064E9" w:rsidRDefault="008C1EE0" w:rsidP="008C1EE0">
            <w:pPr>
              <w:pStyle w:val="Pagrindiniotekstotrauka2"/>
              <w:spacing w:after="0" w:line="240" w:lineRule="auto"/>
              <w:ind w:left="0"/>
              <w:rPr>
                <w:sz w:val="22"/>
                <w:szCs w:val="22"/>
              </w:rPr>
            </w:pPr>
            <w:r w:rsidRPr="002064E9">
              <w:rPr>
                <w:sz w:val="22"/>
                <w:szCs w:val="22"/>
                <w:lang w:val="lt-LT"/>
              </w:rPr>
              <w:t>Visi skyrių ir padalinių darbuotojai</w:t>
            </w:r>
          </w:p>
          <w:p w:rsidR="00A61529" w:rsidRPr="002064E9" w:rsidRDefault="00A61529" w:rsidP="00A61529">
            <w:pPr>
              <w:spacing w:after="0" w:line="240" w:lineRule="auto"/>
              <w:rPr>
                <w:rFonts w:ascii="Times New Roman" w:eastAsia="Times New Roman" w:hAnsi="Times New Roman"/>
              </w:rPr>
            </w:pPr>
          </w:p>
        </w:tc>
        <w:tc>
          <w:tcPr>
            <w:tcW w:w="1389"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rPr>
              <w:t>I-IV ketv</w:t>
            </w:r>
            <w:r w:rsidRPr="002064E9">
              <w:rPr>
                <w:sz w:val="22"/>
                <w:szCs w:val="22"/>
                <w:lang w:val="lt-LT"/>
              </w:rPr>
              <w:t>.</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rPr>
          <w:trHeight w:val="460"/>
        </w:trPr>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A61529" w:rsidRPr="002064E9" w:rsidRDefault="002C5BF9" w:rsidP="00A61529">
            <w:pPr>
              <w:spacing w:after="0" w:line="240" w:lineRule="auto"/>
              <w:jc w:val="both"/>
              <w:rPr>
                <w:rFonts w:ascii="Times New Roman" w:hAnsi="Times New Roman"/>
              </w:rPr>
            </w:pPr>
            <w:r w:rsidRPr="002064E9">
              <w:rPr>
                <w:rFonts w:ascii="Times New Roman" w:hAnsi="Times New Roman"/>
              </w:rPr>
              <w:t>1.11</w:t>
            </w:r>
            <w:r w:rsidR="00A61529" w:rsidRPr="002064E9">
              <w:rPr>
                <w:rFonts w:ascii="Times New Roman" w:hAnsi="Times New Roman"/>
              </w:rPr>
              <w:t xml:space="preserve">. </w:t>
            </w:r>
            <w:r w:rsidR="000E3095" w:rsidRPr="002064E9">
              <w:rPr>
                <w:rFonts w:ascii="Times New Roman" w:hAnsi="Times New Roman"/>
              </w:rPr>
              <w:t>Teikti interaktyvią paslaugą „</w:t>
            </w:r>
            <w:r w:rsidR="00A61529" w:rsidRPr="002064E9">
              <w:rPr>
                <w:rFonts w:ascii="Times New Roman" w:hAnsi="Times New Roman"/>
              </w:rPr>
              <w:t>Klausk bibliotekininko</w:t>
            </w:r>
            <w:r w:rsidR="000E3095" w:rsidRPr="002064E9">
              <w:rPr>
                <w:rFonts w:ascii="Times New Roman" w:hAnsi="Times New Roman"/>
              </w:rPr>
              <w:t>“</w:t>
            </w:r>
          </w:p>
        </w:tc>
        <w:tc>
          <w:tcPr>
            <w:tcW w:w="198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after="0" w:line="240" w:lineRule="auto"/>
              <w:jc w:val="center"/>
              <w:rPr>
                <w:rFonts w:ascii="Times New Roman" w:hAnsi="Times New Roman"/>
              </w:rPr>
            </w:pPr>
            <w:r w:rsidRPr="002064E9">
              <w:rPr>
                <w:rFonts w:ascii="Times New Roman" w:hAnsi="Times New Roman"/>
              </w:rPr>
              <w:t>Atsakyta užklausų</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after="0" w:line="240" w:lineRule="auto"/>
              <w:jc w:val="center"/>
              <w:rPr>
                <w:rFonts w:ascii="Times New Roman" w:eastAsia="Times New Roman" w:hAnsi="Times New Roman"/>
                <w:color w:val="FF0000"/>
              </w:rPr>
            </w:pPr>
            <w:r w:rsidRPr="002064E9">
              <w:rPr>
                <w:rFonts w:ascii="Times New Roman" w:eastAsia="Times New Roman" w:hAnsi="Times New Roman"/>
              </w:rPr>
              <w:t>110</w:t>
            </w:r>
          </w:p>
        </w:tc>
        <w:tc>
          <w:tcPr>
            <w:tcW w:w="1985"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after="0" w:line="240" w:lineRule="auto"/>
              <w:rPr>
                <w:rFonts w:ascii="Times New Roman" w:eastAsia="Times New Roman" w:hAnsi="Times New Roman"/>
              </w:rPr>
            </w:pPr>
            <w:r w:rsidRPr="002064E9">
              <w:rPr>
                <w:rFonts w:ascii="Times New Roman" w:eastAsia="Times New Roman" w:hAnsi="Times New Roman"/>
              </w:rPr>
              <w:t>G. Mačiūtė</w:t>
            </w:r>
          </w:p>
        </w:tc>
        <w:tc>
          <w:tcPr>
            <w:tcW w:w="1389"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rPr>
            </w:pPr>
          </w:p>
        </w:tc>
      </w:tr>
      <w:tr w:rsidR="00A61529" w:rsidRPr="002064E9" w:rsidTr="008C1EE0">
        <w:trPr>
          <w:trHeight w:val="460"/>
        </w:trPr>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A61529" w:rsidRPr="002064E9" w:rsidRDefault="00A61529" w:rsidP="002C5BF9">
            <w:pPr>
              <w:spacing w:after="0" w:line="240" w:lineRule="auto"/>
              <w:jc w:val="both"/>
              <w:rPr>
                <w:rFonts w:ascii="Times New Roman" w:hAnsi="Times New Roman"/>
              </w:rPr>
            </w:pPr>
            <w:r w:rsidRPr="002064E9">
              <w:rPr>
                <w:rFonts w:ascii="Times New Roman" w:hAnsi="Times New Roman"/>
              </w:rPr>
              <w:t>1.1</w:t>
            </w:r>
            <w:r w:rsidR="002C5BF9" w:rsidRPr="002064E9">
              <w:rPr>
                <w:rFonts w:ascii="Times New Roman" w:hAnsi="Times New Roman"/>
              </w:rPr>
              <w:t>2</w:t>
            </w:r>
            <w:r w:rsidRPr="002064E9">
              <w:rPr>
                <w:rFonts w:ascii="Times New Roman" w:hAnsi="Times New Roman"/>
              </w:rPr>
              <w:t>. Teikti TBA paslaugą</w:t>
            </w:r>
          </w:p>
        </w:tc>
        <w:tc>
          <w:tcPr>
            <w:tcW w:w="198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after="0" w:line="240" w:lineRule="auto"/>
              <w:jc w:val="center"/>
              <w:rPr>
                <w:rFonts w:ascii="Times New Roman" w:hAnsi="Times New Roman"/>
              </w:rPr>
            </w:pPr>
            <w:r w:rsidRPr="002064E9">
              <w:rPr>
                <w:rFonts w:ascii="Times New Roman" w:hAnsi="Times New Roman"/>
              </w:rPr>
              <w:t>TBA užklausų įvykdymo proc.</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after="0" w:line="240" w:lineRule="auto"/>
              <w:jc w:val="center"/>
              <w:rPr>
                <w:rFonts w:ascii="Times New Roman" w:eastAsia="Times New Roman" w:hAnsi="Times New Roman"/>
              </w:rPr>
            </w:pPr>
            <w:r w:rsidRPr="002064E9">
              <w:rPr>
                <w:rFonts w:ascii="Times New Roman" w:eastAsia="Times New Roman" w:hAnsi="Times New Roman"/>
              </w:rPr>
              <w:t>100 proc.</w:t>
            </w:r>
          </w:p>
        </w:tc>
        <w:tc>
          <w:tcPr>
            <w:tcW w:w="1985"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after="0" w:line="240" w:lineRule="auto"/>
              <w:rPr>
                <w:rFonts w:ascii="Times New Roman" w:eastAsia="Times New Roman" w:hAnsi="Times New Roman"/>
              </w:rPr>
            </w:pPr>
            <w:r w:rsidRPr="002064E9">
              <w:rPr>
                <w:rFonts w:ascii="Times New Roman" w:eastAsia="Times New Roman" w:hAnsi="Times New Roman"/>
              </w:rPr>
              <w:t>D. Straukuvienė</w:t>
            </w:r>
          </w:p>
        </w:tc>
        <w:tc>
          <w:tcPr>
            <w:tcW w:w="1389"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rPr>
            </w:pPr>
          </w:p>
        </w:tc>
      </w:tr>
      <w:tr w:rsidR="00A61529" w:rsidRPr="002064E9" w:rsidTr="008C1EE0">
        <w:trPr>
          <w:trHeight w:val="460"/>
        </w:trPr>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A61529" w:rsidRPr="002064E9" w:rsidRDefault="00A61529" w:rsidP="002C5BF9">
            <w:pPr>
              <w:spacing w:after="0" w:line="240" w:lineRule="auto"/>
              <w:jc w:val="both"/>
              <w:rPr>
                <w:rFonts w:ascii="Times New Roman" w:hAnsi="Times New Roman"/>
              </w:rPr>
            </w:pPr>
            <w:r w:rsidRPr="002064E9">
              <w:rPr>
                <w:rFonts w:ascii="Times New Roman" w:hAnsi="Times New Roman"/>
              </w:rPr>
              <w:t>1.1</w:t>
            </w:r>
            <w:r w:rsidR="002C5BF9" w:rsidRPr="002064E9">
              <w:rPr>
                <w:rFonts w:ascii="Times New Roman" w:hAnsi="Times New Roman"/>
              </w:rPr>
              <w:t>3</w:t>
            </w:r>
            <w:r w:rsidRPr="002064E9">
              <w:rPr>
                <w:rFonts w:ascii="Times New Roman" w:hAnsi="Times New Roman"/>
              </w:rPr>
              <w:t>. Atnaujinti interneto svetainę, ją efektyviai panaudojant skleisti informaciją apie bibliotekoje teikiamas paslaugas</w:t>
            </w:r>
          </w:p>
        </w:tc>
        <w:tc>
          <w:tcPr>
            <w:tcW w:w="198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after="0" w:line="240" w:lineRule="auto"/>
              <w:jc w:val="center"/>
              <w:rPr>
                <w:rFonts w:ascii="Times New Roman" w:hAnsi="Times New Roman"/>
              </w:rPr>
            </w:pPr>
            <w:r w:rsidRPr="002064E9">
              <w:rPr>
                <w:rFonts w:ascii="Times New Roman" w:hAnsi="Times New Roman"/>
                <w:color w:val="000000"/>
                <w:highlight w:val="white"/>
                <w:lang w:eastAsia="lt-LT"/>
              </w:rPr>
              <w:t xml:space="preserve">Įvykdytas projektas </w:t>
            </w:r>
            <w:r w:rsidRPr="002064E9">
              <w:rPr>
                <w:rFonts w:ascii="Times New Roman" w:hAnsi="Times New Roman"/>
              </w:rPr>
              <w:t xml:space="preserve">„Birštono viešosios bibliotekos internetinės svetainės atnaujinimas ir pritaikymas visoms rezoliucijoms“ </w:t>
            </w:r>
            <w:r w:rsidRPr="002064E9">
              <w:rPr>
                <w:rFonts w:ascii="Times New Roman" w:hAnsi="Times New Roman"/>
                <w:color w:val="000000"/>
                <w:highlight w:val="white"/>
                <w:lang w:eastAsia="lt-LT"/>
              </w:rPr>
              <w:t>vykdymą</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after="0" w:line="240" w:lineRule="auto"/>
              <w:jc w:val="center"/>
              <w:rPr>
                <w:rFonts w:ascii="Times New Roman" w:eastAsia="Times New Roman" w:hAnsi="Times New Roman"/>
                <w:color w:val="FF0000"/>
              </w:rPr>
            </w:pPr>
            <w:r w:rsidRPr="002064E9">
              <w:rPr>
                <w:rFonts w:ascii="Times New Roman" w:eastAsia="Times New Roman" w:hAnsi="Times New Roman"/>
              </w:rPr>
              <w:t>Atnaujinta interneto svetinė</w:t>
            </w:r>
          </w:p>
        </w:tc>
        <w:tc>
          <w:tcPr>
            <w:tcW w:w="1985" w:type="dxa"/>
            <w:gridSpan w:val="2"/>
            <w:tcBorders>
              <w:top w:val="single" w:sz="4" w:space="0" w:color="auto"/>
              <w:left w:val="single" w:sz="4" w:space="0" w:color="auto"/>
              <w:bottom w:val="single" w:sz="4" w:space="0" w:color="auto"/>
              <w:right w:val="single" w:sz="4" w:space="0" w:color="auto"/>
            </w:tcBorders>
          </w:tcPr>
          <w:p w:rsidR="009040AA" w:rsidRPr="002064E9" w:rsidRDefault="00A61529" w:rsidP="00A61529">
            <w:pPr>
              <w:spacing w:after="0" w:line="240" w:lineRule="auto"/>
              <w:rPr>
                <w:rFonts w:ascii="Times New Roman" w:eastAsia="Times New Roman" w:hAnsi="Times New Roman"/>
              </w:rPr>
            </w:pPr>
            <w:r w:rsidRPr="002064E9">
              <w:rPr>
                <w:rFonts w:ascii="Times New Roman" w:eastAsia="Times New Roman" w:hAnsi="Times New Roman"/>
              </w:rPr>
              <w:t xml:space="preserve">Darbo grupė. Koordinuoja </w:t>
            </w:r>
          </w:p>
          <w:p w:rsidR="009040AA" w:rsidRPr="002064E9" w:rsidRDefault="00A61529" w:rsidP="00A61529">
            <w:pPr>
              <w:spacing w:after="0" w:line="240" w:lineRule="auto"/>
              <w:rPr>
                <w:rFonts w:ascii="Times New Roman" w:eastAsia="Times New Roman" w:hAnsi="Times New Roman"/>
              </w:rPr>
            </w:pPr>
            <w:r w:rsidRPr="002064E9">
              <w:rPr>
                <w:rFonts w:ascii="Times New Roman" w:eastAsia="Times New Roman" w:hAnsi="Times New Roman"/>
              </w:rPr>
              <w:t xml:space="preserve">S. Pempienė ir </w:t>
            </w:r>
          </w:p>
          <w:p w:rsidR="00A61529" w:rsidRPr="002064E9" w:rsidRDefault="00A61529" w:rsidP="00A61529">
            <w:pPr>
              <w:spacing w:after="0" w:line="240" w:lineRule="auto"/>
              <w:rPr>
                <w:rFonts w:ascii="Times New Roman" w:eastAsia="Times New Roman" w:hAnsi="Times New Roman"/>
              </w:rPr>
            </w:pPr>
            <w:r w:rsidRPr="002064E9">
              <w:rPr>
                <w:rFonts w:ascii="Times New Roman" w:eastAsia="Times New Roman" w:hAnsi="Times New Roman"/>
              </w:rPr>
              <w:t>D. Revuckienė</w:t>
            </w:r>
          </w:p>
        </w:tc>
        <w:tc>
          <w:tcPr>
            <w:tcW w:w="1389"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1B6C82" w:rsidRPr="002064E9" w:rsidTr="008C1EE0">
        <w:tc>
          <w:tcPr>
            <w:tcW w:w="675" w:type="dxa"/>
            <w:tcBorders>
              <w:top w:val="single" w:sz="4" w:space="0" w:color="auto"/>
              <w:left w:val="single" w:sz="4" w:space="0" w:color="auto"/>
              <w:bottom w:val="single" w:sz="4" w:space="0" w:color="auto"/>
              <w:right w:val="single" w:sz="4" w:space="0" w:color="auto"/>
            </w:tcBorders>
          </w:tcPr>
          <w:p w:rsidR="001B6C82" w:rsidRPr="002064E9" w:rsidRDefault="001B6C82" w:rsidP="00A61529">
            <w:pPr>
              <w:pStyle w:val="Pagrindiniotekstotrauka2"/>
              <w:spacing w:after="0" w:line="240" w:lineRule="auto"/>
              <w:ind w:left="0"/>
              <w:jc w:val="center"/>
              <w:rPr>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1B6C82" w:rsidRPr="002064E9" w:rsidRDefault="001B6C82"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1B6C82" w:rsidRPr="002064E9" w:rsidRDefault="001B6C82" w:rsidP="004627BE">
            <w:pPr>
              <w:spacing w:after="0" w:line="240" w:lineRule="auto"/>
              <w:jc w:val="both"/>
              <w:rPr>
                <w:rFonts w:ascii="Times New Roman" w:hAnsi="Times New Roman"/>
                <w:color w:val="FF0000"/>
              </w:rPr>
            </w:pPr>
            <w:r w:rsidRPr="002064E9">
              <w:rPr>
                <w:rFonts w:ascii="Times New Roman" w:hAnsi="Times New Roman"/>
              </w:rPr>
              <w:t xml:space="preserve">1.14. </w:t>
            </w:r>
            <w:r w:rsidR="004627BE" w:rsidRPr="002064E9">
              <w:rPr>
                <w:rFonts w:ascii="Times New Roman" w:hAnsi="Times New Roman"/>
              </w:rPr>
              <w:t>Kaupti, v</w:t>
            </w:r>
            <w:r w:rsidRPr="002064E9">
              <w:rPr>
                <w:rFonts w:ascii="Times New Roman" w:hAnsi="Times New Roman"/>
              </w:rPr>
              <w:t>iešinti ir populiarinti kraštotyros duomenų bazę</w:t>
            </w:r>
            <w:r w:rsidR="004627BE" w:rsidRPr="002064E9">
              <w:rPr>
                <w:rFonts w:ascii="Times New Roman" w:hAnsi="Times New Roman"/>
              </w:rPr>
              <w:t>:</w:t>
            </w:r>
          </w:p>
        </w:tc>
        <w:tc>
          <w:tcPr>
            <w:tcW w:w="1984" w:type="dxa"/>
            <w:tcBorders>
              <w:top w:val="single" w:sz="4" w:space="0" w:color="auto"/>
              <w:left w:val="single" w:sz="4" w:space="0" w:color="auto"/>
              <w:bottom w:val="single" w:sz="4" w:space="0" w:color="auto"/>
              <w:right w:val="single" w:sz="4" w:space="0" w:color="auto"/>
            </w:tcBorders>
          </w:tcPr>
          <w:p w:rsidR="001B6C82" w:rsidRPr="002064E9" w:rsidRDefault="001B6C82" w:rsidP="00A61529">
            <w:pPr>
              <w:spacing w:after="0" w:line="240" w:lineRule="auto"/>
              <w:jc w:val="center"/>
              <w:rPr>
                <w:rFonts w:ascii="Times New Roman" w:eastAsia="Times New Roman" w:hAnsi="Times New Roman"/>
                <w:color w:val="FF0000"/>
              </w:rPr>
            </w:pPr>
          </w:p>
        </w:tc>
        <w:tc>
          <w:tcPr>
            <w:tcW w:w="1588" w:type="dxa"/>
            <w:gridSpan w:val="2"/>
            <w:tcBorders>
              <w:top w:val="single" w:sz="4" w:space="0" w:color="auto"/>
              <w:left w:val="single" w:sz="4" w:space="0" w:color="auto"/>
              <w:bottom w:val="single" w:sz="4" w:space="0" w:color="auto"/>
              <w:right w:val="single" w:sz="4" w:space="0" w:color="auto"/>
            </w:tcBorders>
          </w:tcPr>
          <w:p w:rsidR="001B6C82" w:rsidRPr="002064E9" w:rsidRDefault="001B6C82" w:rsidP="00A61529">
            <w:pPr>
              <w:spacing w:after="0" w:line="240" w:lineRule="auto"/>
              <w:jc w:val="center"/>
              <w:rPr>
                <w:rFonts w:ascii="Times New Roman" w:eastAsia="Times New Roman" w:hAnsi="Times New Roman"/>
                <w:color w:val="FF0000"/>
              </w:rPr>
            </w:pPr>
          </w:p>
        </w:tc>
        <w:tc>
          <w:tcPr>
            <w:tcW w:w="1985" w:type="dxa"/>
            <w:gridSpan w:val="2"/>
            <w:tcBorders>
              <w:top w:val="single" w:sz="4" w:space="0" w:color="auto"/>
              <w:left w:val="single" w:sz="4" w:space="0" w:color="auto"/>
              <w:bottom w:val="single" w:sz="4" w:space="0" w:color="auto"/>
              <w:right w:val="single" w:sz="4" w:space="0" w:color="auto"/>
            </w:tcBorders>
          </w:tcPr>
          <w:p w:rsidR="001B6C82" w:rsidRPr="002064E9" w:rsidRDefault="001B6C82" w:rsidP="00A61529">
            <w:pPr>
              <w:spacing w:after="0" w:line="240" w:lineRule="auto"/>
              <w:jc w:val="center"/>
              <w:rPr>
                <w:rFonts w:ascii="Times New Roman" w:eastAsia="Times New Roman" w:hAnsi="Times New Roman"/>
                <w:color w:val="FF0000"/>
              </w:rPr>
            </w:pPr>
          </w:p>
        </w:tc>
        <w:tc>
          <w:tcPr>
            <w:tcW w:w="1389" w:type="dxa"/>
            <w:tcBorders>
              <w:top w:val="single" w:sz="4" w:space="0" w:color="auto"/>
              <w:left w:val="single" w:sz="4" w:space="0" w:color="auto"/>
              <w:bottom w:val="single" w:sz="4" w:space="0" w:color="auto"/>
              <w:right w:val="single" w:sz="4" w:space="0" w:color="auto"/>
            </w:tcBorders>
          </w:tcPr>
          <w:p w:rsidR="001B6C82" w:rsidRPr="002064E9" w:rsidRDefault="001B6C82" w:rsidP="00A61529">
            <w:pPr>
              <w:pStyle w:val="Pagrindiniotekstotrauka2"/>
              <w:spacing w:after="0" w:line="240" w:lineRule="auto"/>
              <w:ind w:left="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B6C82" w:rsidRPr="002064E9" w:rsidRDefault="001B6C82" w:rsidP="00A61529">
            <w:pPr>
              <w:pStyle w:val="Pagrindiniotekstotrauka2"/>
              <w:spacing w:after="0" w:line="240" w:lineRule="auto"/>
              <w:ind w:left="0"/>
              <w:rPr>
                <w:b/>
                <w:sz w:val="22"/>
                <w:szCs w:val="22"/>
                <w:u w:val="single"/>
                <w:lang w:val="lt-LT"/>
              </w:rPr>
            </w:pPr>
          </w:p>
        </w:tc>
      </w:tr>
      <w:tr w:rsidR="00063296" w:rsidRPr="002064E9" w:rsidTr="008C1EE0">
        <w:tc>
          <w:tcPr>
            <w:tcW w:w="675" w:type="dxa"/>
            <w:tcBorders>
              <w:top w:val="single" w:sz="4" w:space="0" w:color="auto"/>
              <w:left w:val="single" w:sz="4" w:space="0" w:color="auto"/>
              <w:bottom w:val="single" w:sz="4" w:space="0" w:color="auto"/>
              <w:right w:val="single" w:sz="4" w:space="0" w:color="auto"/>
            </w:tcBorders>
          </w:tcPr>
          <w:p w:rsidR="00063296" w:rsidRPr="002064E9" w:rsidRDefault="00063296" w:rsidP="00A61529">
            <w:pPr>
              <w:pStyle w:val="Pagrindiniotekstotrauka2"/>
              <w:spacing w:after="0" w:line="240" w:lineRule="auto"/>
              <w:ind w:left="0"/>
              <w:jc w:val="center"/>
              <w:rPr>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063296" w:rsidRPr="002064E9" w:rsidRDefault="00063296"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063296" w:rsidRPr="002064E9" w:rsidRDefault="004627BE" w:rsidP="00A61529">
            <w:pPr>
              <w:spacing w:after="0" w:line="240" w:lineRule="auto"/>
              <w:jc w:val="both"/>
              <w:rPr>
                <w:rFonts w:ascii="Times New Roman" w:hAnsi="Times New Roman"/>
              </w:rPr>
            </w:pPr>
            <w:r w:rsidRPr="002064E9">
              <w:rPr>
                <w:rFonts w:ascii="Times New Roman" w:hAnsi="Times New Roman"/>
              </w:rPr>
              <w:t xml:space="preserve">1.14.1. </w:t>
            </w:r>
            <w:r w:rsidR="00063296" w:rsidRPr="002064E9">
              <w:rPr>
                <w:rFonts w:ascii="Times New Roman" w:hAnsi="Times New Roman"/>
              </w:rPr>
              <w:t>Kaupti ir saugoti kraštotyros dokumentų fond</w:t>
            </w:r>
            <w:r w:rsidR="001B6C82" w:rsidRPr="002064E9">
              <w:rPr>
                <w:rFonts w:ascii="Times New Roman" w:hAnsi="Times New Roman"/>
              </w:rPr>
              <w:t>ą</w:t>
            </w:r>
          </w:p>
        </w:tc>
        <w:tc>
          <w:tcPr>
            <w:tcW w:w="1984" w:type="dxa"/>
            <w:tcBorders>
              <w:top w:val="single" w:sz="4" w:space="0" w:color="auto"/>
              <w:left w:val="single" w:sz="4" w:space="0" w:color="auto"/>
              <w:bottom w:val="single" w:sz="4" w:space="0" w:color="auto"/>
              <w:right w:val="single" w:sz="4" w:space="0" w:color="auto"/>
            </w:tcBorders>
          </w:tcPr>
          <w:p w:rsidR="00063296" w:rsidRPr="002064E9" w:rsidRDefault="00063296" w:rsidP="00A61529">
            <w:pPr>
              <w:spacing w:after="0" w:line="240" w:lineRule="auto"/>
              <w:jc w:val="center"/>
              <w:rPr>
                <w:rFonts w:ascii="Times New Roman" w:eastAsia="Times New Roman" w:hAnsi="Times New Roman"/>
              </w:rPr>
            </w:pPr>
            <w:r w:rsidRPr="002064E9">
              <w:rPr>
                <w:rFonts w:ascii="Times New Roman" w:eastAsia="Times New Roman" w:hAnsi="Times New Roman"/>
              </w:rPr>
              <w:t>Gautų dok</w:t>
            </w:r>
            <w:r w:rsidR="004627BE" w:rsidRPr="002064E9">
              <w:rPr>
                <w:rFonts w:ascii="Times New Roman" w:eastAsia="Times New Roman" w:hAnsi="Times New Roman"/>
              </w:rPr>
              <w:t>.</w:t>
            </w:r>
            <w:r w:rsidRPr="002064E9">
              <w:rPr>
                <w:rFonts w:ascii="Times New Roman" w:eastAsia="Times New Roman" w:hAnsi="Times New Roman"/>
              </w:rPr>
              <w:t xml:space="preserve"> skaičiu</w:t>
            </w:r>
            <w:r w:rsidR="004627BE" w:rsidRPr="002064E9">
              <w:rPr>
                <w:rFonts w:ascii="Times New Roman" w:eastAsia="Times New Roman" w:hAnsi="Times New Roman"/>
              </w:rPr>
              <w:t>s</w:t>
            </w:r>
          </w:p>
        </w:tc>
        <w:tc>
          <w:tcPr>
            <w:tcW w:w="1588" w:type="dxa"/>
            <w:gridSpan w:val="2"/>
            <w:tcBorders>
              <w:top w:val="single" w:sz="4" w:space="0" w:color="auto"/>
              <w:left w:val="single" w:sz="4" w:space="0" w:color="auto"/>
              <w:bottom w:val="single" w:sz="4" w:space="0" w:color="auto"/>
              <w:right w:val="single" w:sz="4" w:space="0" w:color="auto"/>
            </w:tcBorders>
          </w:tcPr>
          <w:p w:rsidR="00063296" w:rsidRPr="002064E9" w:rsidRDefault="004627BE" w:rsidP="00A61529">
            <w:pPr>
              <w:spacing w:after="0" w:line="240" w:lineRule="auto"/>
              <w:jc w:val="center"/>
              <w:rPr>
                <w:rFonts w:ascii="Times New Roman" w:eastAsia="Times New Roman" w:hAnsi="Times New Roman"/>
              </w:rPr>
            </w:pPr>
            <w:r w:rsidRPr="002064E9">
              <w:rPr>
                <w:rFonts w:ascii="Times New Roman" w:eastAsia="Times New Roman" w:hAnsi="Times New Roman"/>
              </w:rPr>
              <w:t>10</w:t>
            </w:r>
          </w:p>
        </w:tc>
        <w:tc>
          <w:tcPr>
            <w:tcW w:w="1985" w:type="dxa"/>
            <w:gridSpan w:val="2"/>
            <w:tcBorders>
              <w:top w:val="single" w:sz="4" w:space="0" w:color="auto"/>
              <w:left w:val="single" w:sz="4" w:space="0" w:color="auto"/>
              <w:bottom w:val="single" w:sz="4" w:space="0" w:color="auto"/>
              <w:right w:val="single" w:sz="4" w:space="0" w:color="auto"/>
            </w:tcBorders>
          </w:tcPr>
          <w:p w:rsidR="004627BE" w:rsidRPr="002064E9" w:rsidRDefault="004627BE" w:rsidP="004627BE">
            <w:pPr>
              <w:spacing w:after="0" w:line="240" w:lineRule="auto"/>
              <w:jc w:val="center"/>
              <w:rPr>
                <w:rFonts w:ascii="Times New Roman" w:eastAsia="Times New Roman" w:hAnsi="Times New Roman"/>
              </w:rPr>
            </w:pPr>
            <w:r w:rsidRPr="002064E9">
              <w:rPr>
                <w:rFonts w:ascii="Times New Roman" w:eastAsia="Times New Roman" w:hAnsi="Times New Roman"/>
              </w:rPr>
              <w:t>G. Mačiūtė,</w:t>
            </w:r>
          </w:p>
          <w:p w:rsidR="004627BE" w:rsidRPr="002064E9" w:rsidRDefault="004627BE" w:rsidP="004627BE">
            <w:pPr>
              <w:spacing w:after="0" w:line="240" w:lineRule="auto"/>
              <w:jc w:val="center"/>
              <w:rPr>
                <w:rFonts w:ascii="Times New Roman" w:eastAsia="Times New Roman" w:hAnsi="Times New Roman"/>
              </w:rPr>
            </w:pPr>
            <w:r w:rsidRPr="002064E9">
              <w:rPr>
                <w:rFonts w:ascii="Times New Roman" w:eastAsia="Times New Roman" w:hAnsi="Times New Roman"/>
              </w:rPr>
              <w:t>P. Kvedarienė</w:t>
            </w:r>
          </w:p>
          <w:p w:rsidR="00063296" w:rsidRPr="002064E9" w:rsidRDefault="00063296" w:rsidP="00A61529">
            <w:pPr>
              <w:spacing w:after="0" w:line="240" w:lineRule="auto"/>
              <w:jc w:val="center"/>
              <w:rPr>
                <w:rFonts w:ascii="Times New Roman" w:eastAsia="Times New Roman" w:hAnsi="Times New Roman"/>
              </w:rPr>
            </w:pPr>
          </w:p>
        </w:tc>
        <w:tc>
          <w:tcPr>
            <w:tcW w:w="1389" w:type="dxa"/>
            <w:tcBorders>
              <w:top w:val="single" w:sz="4" w:space="0" w:color="auto"/>
              <w:left w:val="single" w:sz="4" w:space="0" w:color="auto"/>
              <w:bottom w:val="single" w:sz="4" w:space="0" w:color="auto"/>
              <w:right w:val="single" w:sz="4" w:space="0" w:color="auto"/>
            </w:tcBorders>
          </w:tcPr>
          <w:p w:rsidR="00063296" w:rsidRPr="002064E9" w:rsidRDefault="004627BE" w:rsidP="00A61529">
            <w:pPr>
              <w:pStyle w:val="Pagrindiniotekstotrauka2"/>
              <w:spacing w:after="0" w:line="240" w:lineRule="auto"/>
              <w:ind w:left="0"/>
              <w:jc w:val="center"/>
              <w:rPr>
                <w:sz w:val="22"/>
                <w:szCs w:val="22"/>
              </w:rPr>
            </w:pPr>
            <w:r w:rsidRPr="002064E9">
              <w:rPr>
                <w:sz w:val="22"/>
                <w:szCs w:val="22"/>
              </w:rPr>
              <w:t>I–IV ketv</w:t>
            </w:r>
          </w:p>
        </w:tc>
        <w:tc>
          <w:tcPr>
            <w:tcW w:w="1134" w:type="dxa"/>
            <w:tcBorders>
              <w:top w:val="single" w:sz="4" w:space="0" w:color="auto"/>
              <w:left w:val="single" w:sz="4" w:space="0" w:color="auto"/>
              <w:bottom w:val="single" w:sz="4" w:space="0" w:color="auto"/>
              <w:right w:val="single" w:sz="4" w:space="0" w:color="auto"/>
            </w:tcBorders>
          </w:tcPr>
          <w:p w:rsidR="00063296" w:rsidRPr="002064E9" w:rsidRDefault="00063296"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4627BE">
            <w:pPr>
              <w:spacing w:after="0" w:line="240" w:lineRule="auto"/>
              <w:jc w:val="both"/>
              <w:rPr>
                <w:rFonts w:ascii="Times New Roman" w:hAnsi="Times New Roman"/>
              </w:rPr>
            </w:pPr>
            <w:r w:rsidRPr="002064E9">
              <w:rPr>
                <w:rFonts w:ascii="Times New Roman" w:hAnsi="Times New Roman"/>
              </w:rPr>
              <w:t>1.1</w:t>
            </w:r>
            <w:r w:rsidR="001B6C82" w:rsidRPr="002064E9">
              <w:rPr>
                <w:rFonts w:ascii="Times New Roman" w:hAnsi="Times New Roman"/>
              </w:rPr>
              <w:t>4</w:t>
            </w:r>
            <w:r w:rsidRPr="002064E9">
              <w:rPr>
                <w:rFonts w:ascii="Times New Roman" w:hAnsi="Times New Roman"/>
              </w:rPr>
              <w:t>.</w:t>
            </w:r>
            <w:r w:rsidR="004627BE" w:rsidRPr="002064E9">
              <w:rPr>
                <w:rFonts w:ascii="Times New Roman" w:hAnsi="Times New Roman"/>
              </w:rPr>
              <w:t>2</w:t>
            </w:r>
            <w:r w:rsidRPr="002064E9">
              <w:rPr>
                <w:rFonts w:ascii="Times New Roman" w:hAnsi="Times New Roman"/>
              </w:rPr>
              <w:t xml:space="preserve"> Parengti kraštotyrines parodas  (žr. BVB renginių plane)</w:t>
            </w: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spacing w:after="0" w:line="240" w:lineRule="auto"/>
              <w:jc w:val="center"/>
              <w:rPr>
                <w:rFonts w:ascii="Times New Roman" w:eastAsia="Times New Roman" w:hAnsi="Times New Roman"/>
              </w:rPr>
            </w:pPr>
            <w:r w:rsidRPr="002064E9">
              <w:rPr>
                <w:rFonts w:ascii="Times New Roman" w:eastAsia="Times New Roman" w:hAnsi="Times New Roman"/>
              </w:rPr>
              <w:t>paroda</w:t>
            </w:r>
          </w:p>
        </w:tc>
        <w:tc>
          <w:tcPr>
            <w:tcW w:w="1588"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1B6C82" w:rsidP="00A61529">
            <w:pPr>
              <w:spacing w:after="0" w:line="240" w:lineRule="auto"/>
              <w:jc w:val="center"/>
              <w:rPr>
                <w:rFonts w:ascii="Times New Roman" w:eastAsia="Times New Roman" w:hAnsi="Times New Roman"/>
              </w:rPr>
            </w:pPr>
            <w:r w:rsidRPr="002064E9">
              <w:rPr>
                <w:rFonts w:ascii="Times New Roman" w:eastAsia="Times New Roman" w:hAnsi="Times New Roman"/>
              </w:rPr>
              <w:t>7</w:t>
            </w:r>
          </w:p>
        </w:tc>
        <w:tc>
          <w:tcPr>
            <w:tcW w:w="1985"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spacing w:after="0" w:line="240" w:lineRule="auto"/>
              <w:jc w:val="center"/>
              <w:rPr>
                <w:rFonts w:ascii="Times New Roman" w:eastAsia="Times New Roman" w:hAnsi="Times New Roman"/>
              </w:rPr>
            </w:pPr>
            <w:r w:rsidRPr="002064E9">
              <w:rPr>
                <w:rFonts w:ascii="Times New Roman" w:eastAsia="Times New Roman" w:hAnsi="Times New Roman"/>
              </w:rPr>
              <w:t>G. Mačiūtė</w:t>
            </w:r>
          </w:p>
          <w:p w:rsidR="00A61529" w:rsidRPr="002064E9" w:rsidRDefault="00A61529" w:rsidP="00A61529">
            <w:pPr>
              <w:spacing w:after="0" w:line="240" w:lineRule="auto"/>
              <w:jc w:val="center"/>
              <w:rPr>
                <w:rFonts w:ascii="Times New Roman" w:eastAsia="Times New Roman" w:hAnsi="Times New Roman"/>
              </w:rPr>
            </w:pPr>
            <w:r w:rsidRPr="002064E9">
              <w:rPr>
                <w:rFonts w:ascii="Times New Roman" w:eastAsia="Times New Roman" w:hAnsi="Times New Roman"/>
              </w:rPr>
              <w:t>I. Kleizienė</w:t>
            </w:r>
          </w:p>
        </w:tc>
        <w:tc>
          <w:tcPr>
            <w:tcW w:w="1389"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rPr>
              <w:t>I-IV ketv</w:t>
            </w:r>
            <w:r w:rsidRPr="002064E9">
              <w:rPr>
                <w:sz w:val="22"/>
                <w:szCs w:val="22"/>
                <w:lang w:val="lt-LT"/>
              </w:rPr>
              <w:t>.</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1B6C82" w:rsidP="00AA59A1">
            <w:pPr>
              <w:spacing w:after="0" w:line="240" w:lineRule="auto"/>
              <w:jc w:val="both"/>
              <w:rPr>
                <w:rFonts w:ascii="Times New Roman" w:hAnsi="Times New Roman"/>
              </w:rPr>
            </w:pPr>
            <w:r w:rsidRPr="002064E9">
              <w:rPr>
                <w:rFonts w:ascii="Times New Roman" w:hAnsi="Times New Roman"/>
              </w:rPr>
              <w:t>1.14.2.</w:t>
            </w:r>
            <w:r w:rsidR="00A61529" w:rsidRPr="002064E9">
              <w:rPr>
                <w:rFonts w:ascii="Times New Roman" w:hAnsi="Times New Roman"/>
              </w:rPr>
              <w:t xml:space="preserve"> Parengti vi</w:t>
            </w:r>
            <w:r w:rsidRPr="002064E9">
              <w:rPr>
                <w:rFonts w:ascii="Times New Roman" w:hAnsi="Times New Roman"/>
              </w:rPr>
              <w:t>rtualias kraštotyrines parodas:</w:t>
            </w:r>
            <w:r w:rsidR="00A61529" w:rsidRPr="002064E9">
              <w:rPr>
                <w:rFonts w:ascii="Times New Roman" w:hAnsi="Times New Roman"/>
              </w:rPr>
              <w:t xml:space="preserve"> „Praeities ty</w:t>
            </w:r>
            <w:r w:rsidRPr="002064E9">
              <w:rPr>
                <w:rFonts w:ascii="Times New Roman" w:hAnsi="Times New Roman"/>
              </w:rPr>
              <w:t>rinėtojas Juozas Venclova“ bei</w:t>
            </w:r>
            <w:r w:rsidR="00A61529" w:rsidRPr="002064E9">
              <w:rPr>
                <w:rFonts w:ascii="Times New Roman" w:hAnsi="Times New Roman"/>
              </w:rPr>
              <w:t xml:space="preserve"> „Kino žmogus Audrius Kemežys“</w:t>
            </w: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spacing w:after="0" w:line="240" w:lineRule="auto"/>
              <w:jc w:val="center"/>
              <w:rPr>
                <w:rFonts w:ascii="Times New Roman" w:hAnsi="Times New Roman"/>
                <w:lang w:eastAsia="x-none"/>
              </w:rPr>
            </w:pPr>
            <w:r w:rsidRPr="002064E9">
              <w:rPr>
                <w:rFonts w:ascii="Times New Roman" w:hAnsi="Times New Roman"/>
                <w:lang w:eastAsia="x-none"/>
              </w:rPr>
              <w:t>paroda</w:t>
            </w:r>
          </w:p>
        </w:tc>
        <w:tc>
          <w:tcPr>
            <w:tcW w:w="1588"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2</w:t>
            </w:r>
          </w:p>
        </w:tc>
        <w:tc>
          <w:tcPr>
            <w:tcW w:w="1985"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spacing w:after="0" w:line="240" w:lineRule="auto"/>
              <w:jc w:val="center"/>
              <w:rPr>
                <w:rFonts w:ascii="Times New Roman" w:eastAsia="Times New Roman" w:hAnsi="Times New Roman"/>
              </w:rPr>
            </w:pPr>
            <w:r w:rsidRPr="002064E9">
              <w:rPr>
                <w:rFonts w:ascii="Times New Roman" w:eastAsia="Times New Roman" w:hAnsi="Times New Roman"/>
              </w:rPr>
              <w:t>G. Mačiūtė</w:t>
            </w:r>
          </w:p>
        </w:tc>
        <w:tc>
          <w:tcPr>
            <w:tcW w:w="1389"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Kovas</w:t>
            </w:r>
          </w:p>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Gruodis</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1B6C82" w:rsidP="004627BE">
            <w:pPr>
              <w:spacing w:after="0" w:line="240" w:lineRule="auto"/>
              <w:jc w:val="both"/>
              <w:rPr>
                <w:rFonts w:ascii="Times New Roman" w:hAnsi="Times New Roman"/>
              </w:rPr>
            </w:pPr>
            <w:r w:rsidRPr="002064E9">
              <w:rPr>
                <w:rFonts w:ascii="Times New Roman" w:hAnsi="Times New Roman"/>
              </w:rPr>
              <w:t>1.14</w:t>
            </w:r>
            <w:r w:rsidR="00A61529" w:rsidRPr="002064E9">
              <w:rPr>
                <w:rFonts w:ascii="Times New Roman" w:hAnsi="Times New Roman"/>
              </w:rPr>
              <w:t>.</w:t>
            </w:r>
            <w:r w:rsidRPr="002064E9">
              <w:rPr>
                <w:rFonts w:ascii="Times New Roman" w:hAnsi="Times New Roman"/>
              </w:rPr>
              <w:t>3.</w:t>
            </w:r>
            <w:r w:rsidR="00A61529" w:rsidRPr="002064E9">
              <w:rPr>
                <w:rFonts w:ascii="Times New Roman" w:hAnsi="Times New Roman"/>
              </w:rPr>
              <w:t xml:space="preserve"> Rengti bibliografinį sąrašą:</w:t>
            </w:r>
          </w:p>
          <w:p w:rsidR="00A61529" w:rsidRPr="002064E9" w:rsidRDefault="00A61529" w:rsidP="004627BE">
            <w:pPr>
              <w:spacing w:after="0" w:line="240" w:lineRule="auto"/>
              <w:jc w:val="both"/>
              <w:rPr>
                <w:rFonts w:ascii="Times New Roman" w:hAnsi="Times New Roman"/>
              </w:rPr>
            </w:pPr>
            <w:r w:rsidRPr="002064E9">
              <w:rPr>
                <w:rFonts w:ascii="Times New Roman" w:hAnsi="Times New Roman"/>
              </w:rPr>
              <w:t xml:space="preserve">Birštonas spaudoje: respublikiniai ir įvairių šalies miestų bei rajonų </w:t>
            </w:r>
            <w:r w:rsidR="004627BE" w:rsidRPr="002064E9">
              <w:rPr>
                <w:rFonts w:ascii="Times New Roman" w:hAnsi="Times New Roman"/>
              </w:rPr>
              <w:t>leidiniai apie kurortą</w:t>
            </w:r>
            <w:r w:rsidRPr="002064E9">
              <w:rPr>
                <w:rFonts w:ascii="Times New Roman" w:hAnsi="Times New Roman"/>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spacing w:after="0" w:line="240" w:lineRule="auto"/>
              <w:jc w:val="center"/>
              <w:rPr>
                <w:rFonts w:ascii="Times New Roman" w:eastAsia="Times New Roman" w:hAnsi="Times New Roman"/>
              </w:rPr>
            </w:pPr>
            <w:r w:rsidRPr="002064E9">
              <w:rPr>
                <w:rFonts w:ascii="Times New Roman" w:eastAsia="Times New Roman" w:hAnsi="Times New Roman"/>
              </w:rPr>
              <w:t>Sąrašas skelbiamas kiekvieną mėnesį</w:t>
            </w:r>
            <w:r w:rsidR="004627BE" w:rsidRPr="002064E9">
              <w:rPr>
                <w:rFonts w:ascii="Times New Roman" w:eastAsia="Times New Roman" w:hAnsi="Times New Roman"/>
              </w:rPr>
              <w:t xml:space="preserve"> </w:t>
            </w:r>
            <w:r w:rsidR="004627BE" w:rsidRPr="002064E9">
              <w:rPr>
                <w:rFonts w:ascii="Times New Roman" w:hAnsi="Times New Roman"/>
              </w:rPr>
              <w:t>bibliotekos interneto svetainėje</w:t>
            </w:r>
          </w:p>
        </w:tc>
        <w:tc>
          <w:tcPr>
            <w:tcW w:w="1588"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spacing w:after="0" w:line="240" w:lineRule="auto"/>
              <w:jc w:val="center"/>
              <w:rPr>
                <w:rFonts w:ascii="Times New Roman" w:eastAsia="Times New Roman" w:hAnsi="Times New Roman"/>
              </w:rPr>
            </w:pPr>
            <w:r w:rsidRPr="002064E9">
              <w:rPr>
                <w:rFonts w:ascii="Times New Roman" w:eastAsia="Times New Roman" w:hAnsi="Times New Roman"/>
              </w:rPr>
              <w:t>12</w:t>
            </w:r>
          </w:p>
        </w:tc>
        <w:tc>
          <w:tcPr>
            <w:tcW w:w="1985"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spacing w:after="0" w:line="240" w:lineRule="auto"/>
              <w:rPr>
                <w:rFonts w:ascii="Times New Roman" w:eastAsia="Times New Roman" w:hAnsi="Times New Roman"/>
              </w:rPr>
            </w:pPr>
            <w:r w:rsidRPr="002064E9">
              <w:rPr>
                <w:rFonts w:ascii="Times New Roman" w:eastAsia="Times New Roman" w:hAnsi="Times New Roman"/>
              </w:rPr>
              <w:t>G. Mačiūtė</w:t>
            </w:r>
          </w:p>
        </w:tc>
        <w:tc>
          <w:tcPr>
            <w:tcW w:w="1389"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4627BE">
            <w:pPr>
              <w:numPr>
                <w:ilvl w:val="0"/>
                <w:numId w:val="4"/>
              </w:numPr>
              <w:spacing w:after="0" w:line="240" w:lineRule="auto"/>
              <w:ind w:left="-108" w:hanging="752"/>
              <w:jc w:val="both"/>
              <w:rPr>
                <w:rFonts w:ascii="Times New Roman" w:hAnsi="Times New Roman"/>
              </w:rPr>
            </w:pPr>
            <w:r w:rsidRPr="002064E9">
              <w:rPr>
                <w:rFonts w:ascii="Times New Roman" w:hAnsi="Times New Roman"/>
              </w:rPr>
              <w:t xml:space="preserve">  1.</w:t>
            </w:r>
            <w:r w:rsidR="00AA59A1" w:rsidRPr="002064E9">
              <w:rPr>
                <w:rFonts w:ascii="Times New Roman" w:hAnsi="Times New Roman"/>
              </w:rPr>
              <w:t>1</w:t>
            </w:r>
            <w:r w:rsidRPr="002064E9">
              <w:rPr>
                <w:rFonts w:ascii="Times New Roman" w:hAnsi="Times New Roman"/>
              </w:rPr>
              <w:t>4.</w:t>
            </w:r>
            <w:r w:rsidR="00AA59A1" w:rsidRPr="002064E9">
              <w:rPr>
                <w:rFonts w:ascii="Times New Roman" w:hAnsi="Times New Roman"/>
              </w:rPr>
              <w:t>4. Parengti 2020</w:t>
            </w:r>
            <w:r w:rsidRPr="002064E9">
              <w:rPr>
                <w:rFonts w:ascii="Times New Roman" w:hAnsi="Times New Roman"/>
              </w:rPr>
              <w:t xml:space="preserve"> metų Birštone minėtinų datų sąrašą </w:t>
            </w: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4627BE">
            <w:pPr>
              <w:spacing w:after="0" w:line="240" w:lineRule="auto"/>
              <w:jc w:val="center"/>
              <w:rPr>
                <w:rFonts w:ascii="Times New Roman" w:eastAsia="Times New Roman" w:hAnsi="Times New Roman"/>
              </w:rPr>
            </w:pPr>
            <w:r w:rsidRPr="002064E9">
              <w:rPr>
                <w:rFonts w:ascii="Times New Roman" w:eastAsia="Times New Roman" w:hAnsi="Times New Roman"/>
              </w:rPr>
              <w:t>S</w:t>
            </w:r>
            <w:r w:rsidR="004627BE" w:rsidRPr="002064E9">
              <w:rPr>
                <w:rFonts w:ascii="Times New Roman" w:eastAsia="Times New Roman" w:hAnsi="Times New Roman"/>
              </w:rPr>
              <w:t xml:space="preserve">ąrašas, </w:t>
            </w:r>
            <w:r w:rsidR="004627BE" w:rsidRPr="002064E9">
              <w:rPr>
                <w:rFonts w:ascii="Times New Roman" w:hAnsi="Times New Roman"/>
              </w:rPr>
              <w:t>skelbiamas bibliotekos interneto svetainėje</w:t>
            </w:r>
          </w:p>
        </w:tc>
        <w:tc>
          <w:tcPr>
            <w:tcW w:w="1588"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spacing w:after="0" w:line="240" w:lineRule="auto"/>
              <w:jc w:val="center"/>
              <w:rPr>
                <w:rFonts w:ascii="Times New Roman" w:eastAsia="Times New Roman" w:hAnsi="Times New Roman"/>
              </w:rPr>
            </w:pPr>
            <w:r w:rsidRPr="002064E9">
              <w:rPr>
                <w:rFonts w:ascii="Times New Roman" w:eastAsia="Times New Roman" w:hAnsi="Times New Roman"/>
              </w:rPr>
              <w:t>1</w:t>
            </w:r>
          </w:p>
        </w:tc>
        <w:tc>
          <w:tcPr>
            <w:tcW w:w="1985"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spacing w:after="0" w:line="240" w:lineRule="auto"/>
              <w:rPr>
                <w:rFonts w:ascii="Times New Roman" w:eastAsia="Times New Roman" w:hAnsi="Times New Roman"/>
              </w:rPr>
            </w:pPr>
            <w:r w:rsidRPr="002064E9">
              <w:rPr>
                <w:rFonts w:ascii="Times New Roman" w:eastAsia="Times New Roman" w:hAnsi="Times New Roman"/>
              </w:rPr>
              <w:t>G. Mačiūtė</w:t>
            </w:r>
          </w:p>
        </w:tc>
        <w:tc>
          <w:tcPr>
            <w:tcW w:w="1389"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Lapkritis</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rPr>
          <w:trHeight w:val="1034"/>
        </w:trPr>
        <w:tc>
          <w:tcPr>
            <w:tcW w:w="675"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 xml:space="preserve"> 2.</w:t>
            </w:r>
          </w:p>
        </w:tc>
        <w:tc>
          <w:tcPr>
            <w:tcW w:w="1843" w:type="dxa"/>
            <w:tcBorders>
              <w:top w:val="single" w:sz="4" w:space="0" w:color="auto"/>
              <w:left w:val="single" w:sz="4" w:space="0" w:color="auto"/>
              <w:bottom w:val="single" w:sz="4" w:space="0" w:color="auto"/>
              <w:right w:val="single" w:sz="4" w:space="0" w:color="auto"/>
            </w:tcBorders>
            <w:hideMark/>
          </w:tcPr>
          <w:p w:rsidR="00A61529" w:rsidRPr="002064E9" w:rsidRDefault="00A61529" w:rsidP="009040AA">
            <w:pPr>
              <w:pStyle w:val="Pagrindiniotekstotrauka2"/>
              <w:spacing w:after="0" w:line="240" w:lineRule="auto"/>
              <w:ind w:left="0"/>
              <w:rPr>
                <w:b/>
                <w:sz w:val="22"/>
                <w:szCs w:val="22"/>
                <w:u w:val="single"/>
                <w:lang w:val="lt-LT"/>
              </w:rPr>
            </w:pPr>
            <w:r w:rsidRPr="002064E9">
              <w:rPr>
                <w:b/>
                <w:sz w:val="22"/>
                <w:szCs w:val="22"/>
                <w:u w:val="single"/>
                <w:lang w:val="lt-LT"/>
              </w:rPr>
              <w:t xml:space="preserve">2 priemonė </w:t>
            </w:r>
          </w:p>
          <w:p w:rsidR="00A61529" w:rsidRPr="002064E9" w:rsidRDefault="00A61529" w:rsidP="009040AA">
            <w:pPr>
              <w:pStyle w:val="Pagrindiniotekstotrauka2"/>
              <w:spacing w:after="0" w:line="240" w:lineRule="auto"/>
              <w:ind w:left="0"/>
              <w:rPr>
                <w:b/>
                <w:sz w:val="22"/>
                <w:szCs w:val="22"/>
                <w:u w:val="single"/>
                <w:lang w:val="lt-LT"/>
              </w:rPr>
            </w:pPr>
            <w:r w:rsidRPr="002064E9">
              <w:rPr>
                <w:b/>
                <w:sz w:val="22"/>
                <w:szCs w:val="22"/>
                <w:u w:val="single"/>
                <w:lang w:val="lt-LT"/>
              </w:rPr>
              <w:t>(03010201):</w:t>
            </w:r>
          </w:p>
          <w:p w:rsidR="00A61529" w:rsidRPr="002064E9" w:rsidRDefault="00A61529" w:rsidP="009040AA">
            <w:pPr>
              <w:pStyle w:val="Pagrindiniotekstotrauka2"/>
              <w:spacing w:after="0" w:line="240" w:lineRule="auto"/>
              <w:ind w:left="0"/>
              <w:rPr>
                <w:b/>
                <w:sz w:val="22"/>
                <w:szCs w:val="22"/>
                <w:lang w:val="lt-LT"/>
              </w:rPr>
            </w:pPr>
            <w:r w:rsidRPr="002064E9">
              <w:rPr>
                <w:b/>
                <w:sz w:val="22"/>
                <w:szCs w:val="22"/>
                <w:lang w:val="lt-LT"/>
              </w:rPr>
              <w:t>naujos IT įrangos ir dokumentų įsigijimas</w:t>
            </w:r>
          </w:p>
        </w:tc>
        <w:tc>
          <w:tcPr>
            <w:tcW w:w="4678"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rPr>
                <w:lang w:eastAsia="lt-LT"/>
              </w:rPr>
            </w:pPr>
          </w:p>
        </w:tc>
        <w:tc>
          <w:tcPr>
            <w:tcW w:w="198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rPr>
                <w:lang w:eastAsia="x-none"/>
              </w:rPr>
            </w:pP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rPr>
                <w:rFonts w:ascii="Times New Roman" w:hAnsi="Times New Roman"/>
                <w:lang w:eastAsia="x-none"/>
              </w:rPr>
            </w:pPr>
          </w:p>
        </w:tc>
        <w:tc>
          <w:tcPr>
            <w:tcW w:w="1985"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rPr>
                <w:lang w:val="x-none" w:eastAsia="x-none"/>
              </w:rPr>
            </w:pPr>
          </w:p>
        </w:tc>
        <w:tc>
          <w:tcPr>
            <w:tcW w:w="1389"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rPr>
                <w:rFonts w:ascii="Times New Roman" w:hAnsi="Times New Roman"/>
                <w:lang w:eastAsia="x-none"/>
              </w:rPr>
            </w:pP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rPr>
                <w:lang w:eastAsia="x-none"/>
              </w:rPr>
            </w:pPr>
          </w:p>
          <w:p w:rsidR="00A61529" w:rsidRPr="002064E9" w:rsidRDefault="00A61529" w:rsidP="00A61529">
            <w:pPr>
              <w:jc w:val="center"/>
              <w:rPr>
                <w:rFonts w:ascii="Times New Roman" w:hAnsi="Times New Roman"/>
                <w:lang w:eastAsia="x-none"/>
              </w:rPr>
            </w:pPr>
            <w:r w:rsidRPr="002064E9">
              <w:rPr>
                <w:rFonts w:ascii="Times New Roman" w:hAnsi="Times New Roman"/>
                <w:lang w:eastAsia="x-none"/>
              </w:rPr>
              <w:t>15 364</w:t>
            </w:r>
          </w:p>
        </w:tc>
      </w:tr>
      <w:tr w:rsidR="00A61529" w:rsidRPr="002064E9" w:rsidTr="008C1EE0">
        <w:trPr>
          <w:trHeight w:val="368"/>
        </w:trPr>
        <w:tc>
          <w:tcPr>
            <w:tcW w:w="675" w:type="dxa"/>
            <w:vMerge w:val="restart"/>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tc>
        <w:tc>
          <w:tcPr>
            <w:tcW w:w="1843" w:type="dxa"/>
            <w:vMerge w:val="restart"/>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vMerge w:val="restart"/>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 xml:space="preserve">2.1. Formuoti bibliotekos fondą, papildyti naujais dokumentais: periodine spauda, knygomis, vaizdo, garso ir kt. dokumentais </w:t>
            </w: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Įsigytų naujų dokumentų pavadinimų skaičius</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rPr>
            </w:pPr>
          </w:p>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1 200</w:t>
            </w:r>
            <w:r w:rsidRPr="002064E9">
              <w:rPr>
                <w:color w:val="FF0000"/>
                <w:sz w:val="22"/>
                <w:szCs w:val="22"/>
              </w:rPr>
              <w:t xml:space="preserve"> </w:t>
            </w:r>
          </w:p>
        </w:tc>
        <w:tc>
          <w:tcPr>
            <w:tcW w:w="1985"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p w:rsidR="00A61529" w:rsidRPr="002064E9" w:rsidRDefault="00A61529" w:rsidP="00A61529">
            <w:pPr>
              <w:rPr>
                <w:lang w:eastAsia="x-none"/>
              </w:rPr>
            </w:pPr>
            <w:r w:rsidRPr="002064E9">
              <w:rPr>
                <w:rFonts w:ascii="Times New Roman" w:hAnsi="Times New Roman"/>
                <w:lang w:eastAsia="x-none"/>
              </w:rPr>
              <w:t>P. Kvedarienė</w:t>
            </w:r>
          </w:p>
        </w:tc>
        <w:tc>
          <w:tcPr>
            <w:tcW w:w="1389"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jc w:val="center"/>
              <w:rPr>
                <w:lang w:eastAsia="x-none"/>
              </w:rPr>
            </w:pPr>
            <w:r w:rsidRPr="002064E9">
              <w:rPr>
                <w:rFonts w:ascii="Times New Roman" w:hAnsi="Times New Roman"/>
              </w:rPr>
              <w:t>I-IV ketv.</w:t>
            </w:r>
          </w:p>
        </w:tc>
        <w:tc>
          <w:tcPr>
            <w:tcW w:w="1134" w:type="dxa"/>
            <w:vMerge w:val="restart"/>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rPr>
          <w:trHeight w:val="36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61529" w:rsidRPr="002064E9" w:rsidRDefault="00A61529" w:rsidP="00A61529">
            <w:pPr>
              <w:spacing w:after="0" w:line="240" w:lineRule="auto"/>
              <w:rPr>
                <w:rFonts w:ascii="Times New Roman" w:eastAsia="Times New Roman" w:hAnsi="Times New Roman"/>
                <w:lang w:eastAsia="x-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1529" w:rsidRPr="002064E9" w:rsidRDefault="00A61529" w:rsidP="00A61529">
            <w:pPr>
              <w:spacing w:after="0" w:line="240" w:lineRule="auto"/>
              <w:rPr>
                <w:rFonts w:ascii="Times New Roman" w:eastAsia="Times New Roman" w:hAnsi="Times New Roman"/>
                <w:b/>
                <w:u w:val="single"/>
                <w:lang w:eastAsia="x-none"/>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A61529" w:rsidRPr="002064E9" w:rsidRDefault="00A61529" w:rsidP="00A61529">
            <w:pPr>
              <w:spacing w:after="0" w:line="240" w:lineRule="auto"/>
              <w:rPr>
                <w:rFonts w:ascii="Times New Roman" w:eastAsia="Times New Roman" w:hAnsi="Times New Roman"/>
                <w:color w:val="000000"/>
                <w:lang w:eastAsia="lt-LT"/>
              </w:rPr>
            </w:pP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Įsigytų naujų dokumentų skaičius fiz. vnt.</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p w:rsidR="00A61529" w:rsidRPr="002064E9" w:rsidRDefault="00A61529" w:rsidP="00A61529">
            <w:pPr>
              <w:jc w:val="center"/>
              <w:rPr>
                <w:rFonts w:ascii="Times New Roman" w:hAnsi="Times New Roman"/>
                <w:lang w:eastAsia="x-none"/>
              </w:rPr>
            </w:pPr>
            <w:r w:rsidRPr="002064E9">
              <w:rPr>
                <w:rFonts w:ascii="Times New Roman" w:hAnsi="Times New Roman"/>
                <w:lang w:eastAsia="x-none"/>
              </w:rPr>
              <w:t>2 065</w:t>
            </w:r>
          </w:p>
        </w:tc>
        <w:tc>
          <w:tcPr>
            <w:tcW w:w="1985"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p w:rsidR="00A61529" w:rsidRPr="002064E9" w:rsidRDefault="00A61529" w:rsidP="00A61529">
            <w:pPr>
              <w:rPr>
                <w:lang w:eastAsia="x-none"/>
              </w:rPr>
            </w:pPr>
            <w:r w:rsidRPr="002064E9">
              <w:rPr>
                <w:rFonts w:ascii="Times New Roman" w:hAnsi="Times New Roman"/>
                <w:lang w:eastAsia="x-none"/>
              </w:rPr>
              <w:t>P. Kvedarienė</w:t>
            </w:r>
          </w:p>
        </w:tc>
        <w:tc>
          <w:tcPr>
            <w:tcW w:w="1389"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jc w:val="center"/>
              <w:rPr>
                <w:rFonts w:ascii="Times New Roman" w:hAnsi="Times New Roman"/>
                <w:lang w:eastAsia="x-none"/>
              </w:rPr>
            </w:pPr>
            <w:r w:rsidRPr="002064E9">
              <w:rPr>
                <w:rFonts w:ascii="Times New Roman" w:hAnsi="Times New Roman"/>
              </w:rPr>
              <w:t>I-IV ketv.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1529" w:rsidRPr="002064E9" w:rsidRDefault="00A61529" w:rsidP="00A61529">
            <w:pPr>
              <w:spacing w:after="0" w:line="240" w:lineRule="auto"/>
              <w:rPr>
                <w:rFonts w:ascii="Times New Roman" w:eastAsia="Times New Roman" w:hAnsi="Times New Roman"/>
                <w:b/>
                <w:u w:val="single"/>
                <w:lang w:eastAsia="x-none"/>
              </w:rPr>
            </w:pPr>
          </w:p>
        </w:tc>
      </w:tr>
      <w:tr w:rsidR="00A61529" w:rsidRPr="002064E9" w:rsidTr="008C1EE0">
        <w:trPr>
          <w:trHeight w:val="36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A61529" w:rsidRPr="002064E9" w:rsidRDefault="00A61529" w:rsidP="00A61529">
            <w:pPr>
              <w:spacing w:after="0" w:line="240" w:lineRule="auto"/>
              <w:rPr>
                <w:rFonts w:ascii="Times New Roman" w:eastAsia="Times New Roman" w:hAnsi="Times New Roman"/>
                <w:lang w:eastAsia="x-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61529" w:rsidRPr="002064E9" w:rsidRDefault="00A61529" w:rsidP="00A61529">
            <w:pPr>
              <w:spacing w:after="0" w:line="240" w:lineRule="auto"/>
              <w:rPr>
                <w:rFonts w:ascii="Times New Roman" w:eastAsia="Times New Roman" w:hAnsi="Times New Roman"/>
                <w:b/>
                <w:u w:val="single"/>
                <w:lang w:eastAsia="x-none"/>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A61529" w:rsidRPr="002064E9" w:rsidRDefault="00A61529" w:rsidP="00A61529">
            <w:pPr>
              <w:spacing w:after="0" w:line="240" w:lineRule="auto"/>
              <w:rPr>
                <w:rFonts w:ascii="Times New Roman" w:eastAsia="Times New Roman" w:hAnsi="Times New Roman"/>
                <w:color w:val="000000"/>
                <w:lang w:eastAsia="lt-LT"/>
              </w:rPr>
            </w:pP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Užprenumeruotų periodinių leidinių skaičius (pav.)</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p w:rsidR="00A61529" w:rsidRPr="002064E9" w:rsidRDefault="00A61529" w:rsidP="00A61529">
            <w:pPr>
              <w:jc w:val="center"/>
              <w:rPr>
                <w:lang w:eastAsia="x-none"/>
              </w:rPr>
            </w:pPr>
            <w:r w:rsidRPr="002064E9">
              <w:rPr>
                <w:rFonts w:ascii="Times New Roman" w:hAnsi="Times New Roman"/>
                <w:lang w:eastAsia="x-none"/>
              </w:rPr>
              <w:t>51</w:t>
            </w:r>
          </w:p>
        </w:tc>
        <w:tc>
          <w:tcPr>
            <w:tcW w:w="1985"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D. Straukuvienė,</w:t>
            </w:r>
          </w:p>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J. Dirginčius</w:t>
            </w:r>
          </w:p>
        </w:tc>
        <w:tc>
          <w:tcPr>
            <w:tcW w:w="1389"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jc w:val="center"/>
              <w:rPr>
                <w:rFonts w:ascii="Times New Roman" w:hAnsi="Times New Roman"/>
                <w:lang w:eastAsia="x-none"/>
              </w:rPr>
            </w:pPr>
            <w:r w:rsidRPr="002064E9">
              <w:rPr>
                <w:rFonts w:ascii="Times New Roman" w:hAnsi="Times New Roman"/>
                <w:lang w:eastAsia="x-none"/>
              </w:rPr>
              <w:t>II ir IV ketv.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1529" w:rsidRPr="002064E9" w:rsidRDefault="00A61529" w:rsidP="00A61529">
            <w:pPr>
              <w:spacing w:after="0" w:line="240" w:lineRule="auto"/>
              <w:rPr>
                <w:rFonts w:ascii="Times New Roman" w:eastAsia="Times New Roman" w:hAnsi="Times New Roman"/>
                <w:b/>
                <w:u w:val="single"/>
                <w:lang w:eastAsia="x-none"/>
              </w:rPr>
            </w:pPr>
          </w:p>
        </w:tc>
      </w:tr>
      <w:tr w:rsidR="00A61529" w:rsidRPr="002064E9" w:rsidTr="008C1EE0">
        <w:trPr>
          <w:trHeight w:val="983"/>
        </w:trPr>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2.2.Vykdyti bibliotekos fondo apskaitą, priežiūrą, apsaugą:</w:t>
            </w:r>
          </w:p>
          <w:p w:rsidR="00A61529" w:rsidRPr="002064E9" w:rsidRDefault="00A61529" w:rsidP="00A61529">
            <w:pPr>
              <w:pStyle w:val="Pagrindiniotekstotrauka2"/>
              <w:spacing w:after="0" w:line="240" w:lineRule="auto"/>
              <w:ind w:left="0"/>
              <w:jc w:val="both"/>
              <w:rPr>
                <w:color w:val="000000"/>
                <w:sz w:val="22"/>
                <w:szCs w:val="22"/>
                <w:lang w:val="lt-LT" w:eastAsia="lt-LT"/>
              </w:rPr>
            </w:pPr>
            <w:r w:rsidRPr="002064E9">
              <w:rPr>
                <w:color w:val="000000"/>
                <w:sz w:val="22"/>
                <w:szCs w:val="22"/>
                <w:lang w:val="lt-LT" w:eastAsia="lt-LT"/>
              </w:rPr>
              <w:t>2.2.1. Pildyti bibliotekos katalogą naujai įsigytų ir perkataloguojamų dokumentų bibliografiniais įrašais;</w:t>
            </w:r>
          </w:p>
          <w:p w:rsidR="00A61529" w:rsidRPr="002064E9" w:rsidRDefault="00A61529" w:rsidP="00A61529">
            <w:pPr>
              <w:pStyle w:val="Pagrindiniotekstotrauka2"/>
              <w:spacing w:after="0" w:line="240" w:lineRule="auto"/>
              <w:ind w:left="0"/>
              <w:jc w:val="both"/>
              <w:rPr>
                <w:color w:val="000000"/>
                <w:sz w:val="22"/>
                <w:szCs w:val="22"/>
                <w:lang w:val="lt-LT" w:eastAsia="lt-LT"/>
              </w:rPr>
            </w:pPr>
          </w:p>
          <w:p w:rsidR="00A61529" w:rsidRPr="002064E9" w:rsidRDefault="00A61529" w:rsidP="00A61529">
            <w:pPr>
              <w:pStyle w:val="Pagrindiniotekstotrauka2"/>
              <w:spacing w:after="0" w:line="240" w:lineRule="auto"/>
              <w:ind w:left="0"/>
              <w:jc w:val="both"/>
              <w:rPr>
                <w:color w:val="000000"/>
                <w:sz w:val="22"/>
                <w:szCs w:val="22"/>
                <w:lang w:val="lt-LT" w:eastAsia="lt-LT"/>
              </w:rPr>
            </w:pPr>
          </w:p>
          <w:p w:rsidR="00A61529" w:rsidRPr="002064E9" w:rsidRDefault="00A61529" w:rsidP="00A61529">
            <w:pPr>
              <w:pStyle w:val="Pagrindiniotekstotrauka2"/>
              <w:spacing w:after="0" w:line="240" w:lineRule="auto"/>
              <w:ind w:left="0"/>
              <w:jc w:val="both"/>
              <w:rPr>
                <w:color w:val="000000"/>
                <w:sz w:val="22"/>
                <w:szCs w:val="22"/>
                <w:lang w:val="lt-LT" w:eastAsia="lt-LT"/>
              </w:rPr>
            </w:pPr>
          </w:p>
          <w:p w:rsidR="00A61529" w:rsidRPr="002064E9" w:rsidRDefault="00A61529" w:rsidP="00A61529">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2.2.2. Bibliografuoti pagal susitarimą su LNB bibliotekai paskirtų laikraščių straipsnius ir teikti jų aprašus į NBDB</w:t>
            </w:r>
          </w:p>
          <w:p w:rsidR="00A61529" w:rsidRPr="002064E9" w:rsidRDefault="00A61529" w:rsidP="00A61529">
            <w:pPr>
              <w:pStyle w:val="Pagrindiniotekstotrauka2"/>
              <w:spacing w:after="0" w:line="240" w:lineRule="auto"/>
              <w:ind w:left="0"/>
              <w:rPr>
                <w:color w:val="000000"/>
                <w:sz w:val="22"/>
                <w:szCs w:val="22"/>
                <w:lang w:val="lt-LT" w:eastAsia="lt-LT"/>
              </w:rPr>
            </w:pPr>
          </w:p>
          <w:p w:rsidR="00A61529" w:rsidRPr="002064E9" w:rsidRDefault="00A61529" w:rsidP="00A61529">
            <w:pPr>
              <w:pStyle w:val="Pagrindiniotekstotrauka2"/>
              <w:spacing w:after="0" w:line="240" w:lineRule="auto"/>
              <w:ind w:left="0"/>
              <w:rPr>
                <w:color w:val="000000"/>
                <w:sz w:val="22"/>
                <w:szCs w:val="22"/>
                <w:lang w:val="lt-LT" w:eastAsia="lt-LT"/>
              </w:rPr>
            </w:pPr>
          </w:p>
          <w:p w:rsidR="00A61529" w:rsidRPr="002064E9" w:rsidRDefault="00A61529" w:rsidP="00A61529">
            <w:pPr>
              <w:pStyle w:val="Pagrindiniotekstotrauka2"/>
              <w:spacing w:after="0" w:line="240" w:lineRule="auto"/>
              <w:ind w:left="0"/>
              <w:rPr>
                <w:color w:val="000000"/>
                <w:sz w:val="22"/>
                <w:szCs w:val="22"/>
                <w:lang w:val="lt-LT" w:eastAsia="lt-LT"/>
              </w:rPr>
            </w:pPr>
          </w:p>
          <w:p w:rsidR="00A61529" w:rsidRPr="002064E9" w:rsidRDefault="00A61529" w:rsidP="00A61529">
            <w:pPr>
              <w:pStyle w:val="Pagrindiniotekstotrauka2"/>
              <w:spacing w:after="0" w:line="240" w:lineRule="auto"/>
              <w:ind w:left="0"/>
              <w:rPr>
                <w:color w:val="000000"/>
                <w:sz w:val="22"/>
                <w:szCs w:val="22"/>
                <w:lang w:val="lt-LT" w:eastAsia="lt-LT"/>
              </w:rPr>
            </w:pPr>
          </w:p>
          <w:p w:rsidR="00A61529" w:rsidRPr="002064E9" w:rsidRDefault="00A61529" w:rsidP="00A61529">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2.2.3. Užtikrinti bibliotekos dokumentų fondo apskaitos dokumentų tikslumą</w:t>
            </w: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jc w:val="center"/>
              <w:rPr>
                <w:rFonts w:ascii="Times New Roman" w:hAnsi="Times New Roman"/>
                <w:lang w:eastAsia="x-none"/>
              </w:rPr>
            </w:pPr>
          </w:p>
          <w:p w:rsidR="00A61529" w:rsidRPr="002064E9" w:rsidRDefault="00A61529" w:rsidP="00A61529">
            <w:pPr>
              <w:jc w:val="both"/>
              <w:rPr>
                <w:rFonts w:ascii="Times New Roman" w:hAnsi="Times New Roman"/>
                <w:lang w:eastAsia="x-none"/>
              </w:rPr>
            </w:pPr>
            <w:r w:rsidRPr="002064E9">
              <w:rPr>
                <w:rFonts w:ascii="Times New Roman" w:hAnsi="Times New Roman"/>
                <w:lang w:eastAsia="x-none"/>
              </w:rPr>
              <w:t xml:space="preserve">Parengtų ir integruotų į katalogą </w:t>
            </w:r>
            <w:r w:rsidRPr="002064E9">
              <w:rPr>
                <w:rFonts w:ascii="Times New Roman" w:hAnsi="Times New Roman"/>
                <w:lang w:eastAsia="x-none"/>
              </w:rPr>
              <w:lastRenderedPageBreak/>
              <w:t>bibliografinių  įrašų skaičius</w:t>
            </w:r>
          </w:p>
          <w:p w:rsidR="00A61529" w:rsidRPr="002064E9" w:rsidRDefault="00A61529" w:rsidP="00A61529">
            <w:pPr>
              <w:jc w:val="both"/>
              <w:rPr>
                <w:rFonts w:ascii="Times New Roman" w:hAnsi="Times New Roman"/>
              </w:rPr>
            </w:pPr>
            <w:r w:rsidRPr="002064E9">
              <w:rPr>
                <w:rFonts w:ascii="Times New Roman" w:hAnsi="Times New Roman"/>
              </w:rPr>
              <w:t>Parengtų ir integruotų į NBDB bibliografinių įrašų skaičius</w:t>
            </w:r>
          </w:p>
          <w:p w:rsidR="00A61529" w:rsidRPr="002064E9" w:rsidRDefault="004C070B" w:rsidP="004C070B">
            <w:pPr>
              <w:jc w:val="both"/>
              <w:rPr>
                <w:rFonts w:ascii="Times New Roman" w:hAnsi="Times New Roman"/>
                <w:lang w:eastAsia="x-none"/>
              </w:rPr>
            </w:pPr>
            <w:r w:rsidRPr="002064E9">
              <w:rPr>
                <w:rFonts w:ascii="Times New Roman" w:hAnsi="Times New Roman"/>
              </w:rPr>
              <w:t xml:space="preserve">Bendroji </w:t>
            </w:r>
            <w:r w:rsidR="00A61529" w:rsidRPr="002064E9">
              <w:rPr>
                <w:rFonts w:ascii="Times New Roman" w:hAnsi="Times New Roman"/>
              </w:rPr>
              <w:t>bibliotekos ir</w:t>
            </w:r>
            <w:r w:rsidRPr="002064E9">
              <w:rPr>
                <w:rFonts w:ascii="Times New Roman" w:hAnsi="Times New Roman"/>
              </w:rPr>
              <w:t xml:space="preserve"> padalinių fondų apskaitos knyga</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1 200</w:t>
            </w:r>
          </w:p>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700</w:t>
            </w:r>
          </w:p>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5</w:t>
            </w:r>
          </w:p>
        </w:tc>
        <w:tc>
          <w:tcPr>
            <w:tcW w:w="1985"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p w:rsidR="00A61529" w:rsidRPr="002064E9" w:rsidRDefault="00A61529" w:rsidP="00A61529">
            <w:pPr>
              <w:spacing w:after="0"/>
              <w:rPr>
                <w:rFonts w:ascii="Times New Roman" w:hAnsi="Times New Roman"/>
                <w:lang w:eastAsia="x-none"/>
              </w:rPr>
            </w:pPr>
          </w:p>
          <w:p w:rsidR="00A61529" w:rsidRPr="002064E9" w:rsidRDefault="00A61529" w:rsidP="00A61529">
            <w:pPr>
              <w:spacing w:after="0"/>
              <w:rPr>
                <w:rFonts w:ascii="Times New Roman" w:hAnsi="Times New Roman"/>
                <w:lang w:eastAsia="x-none"/>
              </w:rPr>
            </w:pPr>
            <w:r w:rsidRPr="002064E9">
              <w:rPr>
                <w:rFonts w:ascii="Times New Roman" w:hAnsi="Times New Roman"/>
                <w:lang w:eastAsia="x-none"/>
              </w:rPr>
              <w:t>P. Kvedarienė</w:t>
            </w:r>
          </w:p>
          <w:p w:rsidR="00A61529" w:rsidRPr="002064E9" w:rsidRDefault="00A61529" w:rsidP="00A61529">
            <w:pPr>
              <w:spacing w:after="0"/>
              <w:rPr>
                <w:rFonts w:ascii="Times New Roman" w:hAnsi="Times New Roman"/>
                <w:lang w:eastAsia="x-none"/>
              </w:rPr>
            </w:pPr>
          </w:p>
          <w:p w:rsidR="00A61529" w:rsidRPr="002064E9" w:rsidRDefault="00A61529" w:rsidP="00A61529">
            <w:pPr>
              <w:spacing w:after="0"/>
              <w:rPr>
                <w:rFonts w:ascii="Times New Roman" w:hAnsi="Times New Roman"/>
                <w:lang w:eastAsia="x-none"/>
              </w:rPr>
            </w:pPr>
          </w:p>
          <w:p w:rsidR="00A61529" w:rsidRPr="002064E9" w:rsidRDefault="00A61529" w:rsidP="00A61529">
            <w:pPr>
              <w:spacing w:after="0"/>
              <w:rPr>
                <w:rFonts w:ascii="Times New Roman" w:hAnsi="Times New Roman"/>
                <w:lang w:eastAsia="x-none"/>
              </w:rPr>
            </w:pPr>
          </w:p>
          <w:p w:rsidR="00A61529" w:rsidRPr="002064E9" w:rsidRDefault="00A61529" w:rsidP="00A61529">
            <w:pPr>
              <w:spacing w:after="0"/>
              <w:rPr>
                <w:rFonts w:ascii="Times New Roman" w:hAnsi="Times New Roman"/>
                <w:lang w:eastAsia="x-none"/>
              </w:rPr>
            </w:pPr>
          </w:p>
          <w:p w:rsidR="00A61529" w:rsidRPr="002064E9" w:rsidRDefault="00A61529" w:rsidP="00A61529">
            <w:pPr>
              <w:spacing w:after="0"/>
              <w:rPr>
                <w:rFonts w:ascii="Times New Roman" w:hAnsi="Times New Roman"/>
                <w:lang w:eastAsia="x-none"/>
              </w:rPr>
            </w:pPr>
          </w:p>
          <w:p w:rsidR="00A61529" w:rsidRPr="002064E9" w:rsidRDefault="00A61529" w:rsidP="00A61529">
            <w:pPr>
              <w:spacing w:after="0"/>
              <w:rPr>
                <w:rFonts w:ascii="Times New Roman" w:hAnsi="Times New Roman"/>
                <w:lang w:eastAsia="x-none"/>
              </w:rPr>
            </w:pPr>
            <w:r w:rsidRPr="002064E9">
              <w:rPr>
                <w:rFonts w:ascii="Times New Roman" w:hAnsi="Times New Roman"/>
                <w:lang w:eastAsia="x-none"/>
              </w:rPr>
              <w:t>G. Mačiūtė</w:t>
            </w:r>
          </w:p>
          <w:p w:rsidR="00A61529" w:rsidRPr="002064E9" w:rsidRDefault="00A61529" w:rsidP="00A61529">
            <w:pPr>
              <w:spacing w:after="0"/>
              <w:rPr>
                <w:rFonts w:ascii="Times New Roman" w:hAnsi="Times New Roman"/>
                <w:lang w:eastAsia="x-none"/>
              </w:rPr>
            </w:pPr>
          </w:p>
          <w:p w:rsidR="00A61529" w:rsidRPr="002064E9" w:rsidRDefault="00A61529" w:rsidP="00A61529">
            <w:pPr>
              <w:spacing w:after="0"/>
              <w:rPr>
                <w:rFonts w:ascii="Times New Roman" w:hAnsi="Times New Roman"/>
                <w:lang w:eastAsia="x-none"/>
              </w:rPr>
            </w:pPr>
          </w:p>
          <w:p w:rsidR="00A61529" w:rsidRPr="002064E9" w:rsidRDefault="00A61529" w:rsidP="00A61529">
            <w:pPr>
              <w:spacing w:after="0"/>
              <w:rPr>
                <w:rFonts w:ascii="Times New Roman" w:hAnsi="Times New Roman"/>
                <w:lang w:eastAsia="x-none"/>
              </w:rPr>
            </w:pPr>
          </w:p>
          <w:p w:rsidR="00A61529" w:rsidRPr="002064E9" w:rsidRDefault="00A61529" w:rsidP="00A61529">
            <w:pPr>
              <w:pStyle w:val="Pagrindiniotekstotrauka2"/>
              <w:spacing w:after="0" w:line="240" w:lineRule="auto"/>
              <w:ind w:left="0"/>
              <w:rPr>
                <w:sz w:val="22"/>
                <w:szCs w:val="22"/>
                <w:lang w:val="lt-LT"/>
              </w:rPr>
            </w:pPr>
          </w:p>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P. Kvedarienė,</w:t>
            </w:r>
          </w:p>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O. Gridziuškienė,</w:t>
            </w:r>
          </w:p>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G. Andrulevičienė,</w:t>
            </w:r>
          </w:p>
          <w:p w:rsidR="00A61529" w:rsidRPr="002064E9" w:rsidRDefault="00A61529" w:rsidP="00A61529">
            <w:pPr>
              <w:spacing w:after="0"/>
              <w:rPr>
                <w:rFonts w:ascii="Times New Roman" w:hAnsi="Times New Roman"/>
                <w:lang w:eastAsia="x-none"/>
              </w:rPr>
            </w:pPr>
            <w:r w:rsidRPr="002064E9">
              <w:rPr>
                <w:rFonts w:ascii="Times New Roman" w:hAnsi="Times New Roman"/>
              </w:rPr>
              <w:t>E. Grybauskienė</w:t>
            </w:r>
          </w:p>
        </w:tc>
        <w:tc>
          <w:tcPr>
            <w:tcW w:w="1389"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spacing w:after="0"/>
              <w:jc w:val="center"/>
              <w:rPr>
                <w:rFonts w:ascii="Times New Roman" w:hAnsi="Times New Roman"/>
              </w:rPr>
            </w:pPr>
          </w:p>
          <w:p w:rsidR="00A61529" w:rsidRPr="002064E9" w:rsidRDefault="00A61529" w:rsidP="00A61529">
            <w:pPr>
              <w:jc w:val="center"/>
              <w:rPr>
                <w:rFonts w:ascii="Times New Roman" w:hAnsi="Times New Roman"/>
              </w:rPr>
            </w:pPr>
            <w:r w:rsidRPr="002064E9">
              <w:rPr>
                <w:rFonts w:ascii="Times New Roman" w:hAnsi="Times New Roman"/>
              </w:rPr>
              <w:t>I-IV ketv.</w:t>
            </w:r>
          </w:p>
          <w:p w:rsidR="00A61529" w:rsidRPr="002064E9" w:rsidRDefault="00A61529" w:rsidP="00A61529">
            <w:pPr>
              <w:jc w:val="center"/>
              <w:rPr>
                <w:rFonts w:ascii="Times New Roman" w:hAnsi="Times New Roman"/>
              </w:rPr>
            </w:pPr>
          </w:p>
          <w:p w:rsidR="00A61529" w:rsidRPr="002064E9" w:rsidRDefault="00A61529" w:rsidP="00A61529">
            <w:pPr>
              <w:jc w:val="center"/>
              <w:rPr>
                <w:rFonts w:ascii="Times New Roman" w:hAnsi="Times New Roman"/>
              </w:rPr>
            </w:pPr>
          </w:p>
          <w:p w:rsidR="00A61529" w:rsidRPr="002064E9" w:rsidRDefault="00A61529" w:rsidP="00A61529">
            <w:pPr>
              <w:rPr>
                <w:rFonts w:ascii="Times New Roman" w:hAnsi="Times New Roman"/>
              </w:rPr>
            </w:pPr>
          </w:p>
          <w:p w:rsidR="00A61529" w:rsidRPr="002064E9" w:rsidRDefault="00A61529" w:rsidP="00A61529">
            <w:pPr>
              <w:rPr>
                <w:rFonts w:ascii="Times New Roman" w:hAnsi="Times New Roman"/>
              </w:rPr>
            </w:pPr>
            <w:r w:rsidRPr="002064E9">
              <w:rPr>
                <w:rFonts w:ascii="Times New Roman" w:hAnsi="Times New Roman"/>
              </w:rPr>
              <w:t>I-IV ketv.</w:t>
            </w:r>
          </w:p>
          <w:p w:rsidR="00A61529" w:rsidRPr="002064E9" w:rsidRDefault="00A61529" w:rsidP="00A61529">
            <w:pPr>
              <w:rPr>
                <w:rFonts w:ascii="Times New Roman" w:hAnsi="Times New Roman"/>
              </w:rPr>
            </w:pPr>
          </w:p>
          <w:p w:rsidR="00A61529" w:rsidRPr="002064E9" w:rsidRDefault="00A61529" w:rsidP="00A61529">
            <w:pPr>
              <w:rPr>
                <w:rFonts w:ascii="Times New Roman" w:hAnsi="Times New Roman"/>
              </w:rPr>
            </w:pPr>
          </w:p>
          <w:p w:rsidR="00A61529" w:rsidRPr="002064E9" w:rsidRDefault="00A61529" w:rsidP="00A61529">
            <w:pPr>
              <w:rPr>
                <w:rFonts w:ascii="Times New Roman" w:hAnsi="Times New Roman"/>
                <w:lang w:eastAsia="x-none"/>
              </w:rPr>
            </w:pPr>
            <w:r w:rsidRPr="002064E9">
              <w:rPr>
                <w:rFonts w:ascii="Times New Roman" w:hAnsi="Times New Roman"/>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rPr>
          <w:trHeight w:val="716"/>
        </w:trPr>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2.3. Užtikrinti universalaus ir paklausaus dokumentų fondo formavimą ir naudojimą</w:t>
            </w:r>
          </w:p>
        </w:tc>
        <w:tc>
          <w:tcPr>
            <w:tcW w:w="1984"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jc w:val="center"/>
              <w:rPr>
                <w:rFonts w:ascii="Times New Roman" w:hAnsi="Times New Roman"/>
                <w:lang w:eastAsia="x-none"/>
              </w:rPr>
            </w:pPr>
            <w:r w:rsidRPr="002064E9">
              <w:rPr>
                <w:rFonts w:ascii="Times New Roman" w:hAnsi="Times New Roman"/>
                <w:lang w:eastAsia="x-none"/>
              </w:rPr>
              <w:t>SVB fondo apyvarta</w:t>
            </w:r>
          </w:p>
        </w:tc>
        <w:tc>
          <w:tcPr>
            <w:tcW w:w="1588"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1,15</w:t>
            </w:r>
          </w:p>
        </w:tc>
        <w:tc>
          <w:tcPr>
            <w:tcW w:w="1985"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P. Kvedarienė,</w:t>
            </w:r>
          </w:p>
          <w:p w:rsidR="00A61529" w:rsidRPr="002064E9" w:rsidRDefault="008C1EE0" w:rsidP="008C1EE0">
            <w:pPr>
              <w:pStyle w:val="Pagrindiniotekstotrauka2"/>
              <w:spacing w:after="0" w:line="240" w:lineRule="auto"/>
              <w:ind w:left="0"/>
              <w:rPr>
                <w:sz w:val="22"/>
                <w:szCs w:val="22"/>
                <w:lang w:val="lt-LT"/>
              </w:rPr>
            </w:pPr>
            <w:r w:rsidRPr="002064E9">
              <w:rPr>
                <w:sz w:val="22"/>
                <w:szCs w:val="22"/>
                <w:lang w:val="lt-LT"/>
              </w:rPr>
              <w:t>S</w:t>
            </w:r>
            <w:r w:rsidR="00A61529" w:rsidRPr="002064E9">
              <w:rPr>
                <w:sz w:val="22"/>
                <w:szCs w:val="22"/>
                <w:lang w:val="lt-LT"/>
              </w:rPr>
              <w:t>kyrių</w:t>
            </w:r>
            <w:r w:rsidRPr="002064E9">
              <w:rPr>
                <w:sz w:val="22"/>
                <w:szCs w:val="22"/>
                <w:lang w:val="lt-LT"/>
              </w:rPr>
              <w:t xml:space="preserve"> vedėjai, </w:t>
            </w:r>
            <w:r w:rsidR="00A61529" w:rsidRPr="002064E9">
              <w:rPr>
                <w:sz w:val="22"/>
                <w:szCs w:val="22"/>
                <w:lang w:val="lt-LT"/>
              </w:rPr>
              <w:t xml:space="preserve"> padalinių </w:t>
            </w:r>
            <w:r w:rsidRPr="002064E9">
              <w:rPr>
                <w:sz w:val="22"/>
                <w:szCs w:val="22"/>
                <w:lang w:val="lt-LT"/>
              </w:rPr>
              <w:t>vyresn. bibliotekininkai</w:t>
            </w:r>
          </w:p>
        </w:tc>
        <w:tc>
          <w:tcPr>
            <w:tcW w:w="1389"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color w:val="FF0000"/>
                <w:sz w:val="22"/>
                <w:szCs w:val="22"/>
                <w:lang w:val="lt-LT"/>
              </w:rPr>
            </w:pPr>
            <w:r w:rsidRPr="002064E9">
              <w:rPr>
                <w:sz w:val="22"/>
                <w:szCs w:val="22"/>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rPr>
          <w:trHeight w:val="552"/>
        </w:trPr>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tc>
        <w:tc>
          <w:tcPr>
            <w:tcW w:w="4678"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spacing w:after="0" w:line="240" w:lineRule="auto"/>
              <w:rPr>
                <w:rFonts w:ascii="Times New Roman" w:hAnsi="Times New Roman"/>
              </w:rPr>
            </w:pPr>
            <w:r w:rsidRPr="002064E9">
              <w:rPr>
                <w:rFonts w:ascii="Times New Roman" w:hAnsi="Times New Roman"/>
              </w:rPr>
              <w:t>2.4.Tvarkyti, saugoti, aktualizuoti skyrių ir padalinių dokumentų fondus</w:t>
            </w:r>
          </w:p>
        </w:tc>
        <w:tc>
          <w:tcPr>
            <w:tcW w:w="198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after="0" w:line="240" w:lineRule="auto"/>
              <w:jc w:val="center"/>
              <w:rPr>
                <w:rFonts w:ascii="Times New Roman" w:eastAsia="Times New Roman" w:hAnsi="Times New Roman"/>
              </w:rPr>
            </w:pP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after="0" w:line="240" w:lineRule="auto"/>
              <w:jc w:val="center"/>
              <w:rPr>
                <w:rFonts w:ascii="Times New Roman" w:eastAsia="Times New Roman" w:hAnsi="Times New Roman"/>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spacing w:after="0" w:line="240" w:lineRule="auto"/>
              <w:jc w:val="center"/>
              <w:rPr>
                <w:rFonts w:ascii="Times New Roman" w:eastAsia="Times New Roman" w:hAnsi="Times New Roman"/>
              </w:rPr>
            </w:pPr>
            <w:r w:rsidRPr="002064E9">
              <w:rPr>
                <w:rFonts w:ascii="Times New Roman" w:eastAsia="Times New Roman" w:hAnsi="Times New Roman"/>
              </w:rPr>
              <w:t xml:space="preserve">D. Straukuvienė, </w:t>
            </w:r>
          </w:p>
          <w:p w:rsidR="00A61529" w:rsidRPr="002064E9" w:rsidRDefault="00A61529" w:rsidP="00A61529">
            <w:pPr>
              <w:spacing w:after="0" w:line="240" w:lineRule="auto"/>
              <w:jc w:val="center"/>
              <w:rPr>
                <w:rFonts w:ascii="Times New Roman" w:eastAsia="Times New Roman" w:hAnsi="Times New Roman"/>
              </w:rPr>
            </w:pPr>
            <w:r w:rsidRPr="002064E9">
              <w:rPr>
                <w:rFonts w:ascii="Times New Roman" w:eastAsia="Times New Roman" w:hAnsi="Times New Roman"/>
              </w:rPr>
              <w:t xml:space="preserve">I. Kleizienė, </w:t>
            </w:r>
          </w:p>
          <w:p w:rsidR="00A61529" w:rsidRPr="002064E9" w:rsidRDefault="00A61529" w:rsidP="00A61529">
            <w:pPr>
              <w:spacing w:after="0" w:line="240" w:lineRule="auto"/>
              <w:jc w:val="center"/>
              <w:rPr>
                <w:rFonts w:ascii="Times New Roman" w:eastAsia="Times New Roman" w:hAnsi="Times New Roman"/>
              </w:rPr>
            </w:pPr>
            <w:r w:rsidRPr="002064E9">
              <w:rPr>
                <w:rFonts w:ascii="Times New Roman" w:eastAsia="Times New Roman" w:hAnsi="Times New Roman"/>
              </w:rPr>
              <w:t xml:space="preserve">N. Raiskienė, </w:t>
            </w:r>
          </w:p>
          <w:p w:rsidR="00A61529" w:rsidRPr="002064E9" w:rsidRDefault="00A61529" w:rsidP="00A61529">
            <w:pPr>
              <w:spacing w:after="0" w:line="240" w:lineRule="auto"/>
              <w:jc w:val="center"/>
              <w:rPr>
                <w:rFonts w:ascii="Times New Roman" w:eastAsia="Times New Roman" w:hAnsi="Times New Roman"/>
              </w:rPr>
            </w:pPr>
            <w:r w:rsidRPr="002064E9">
              <w:rPr>
                <w:rFonts w:ascii="Times New Roman" w:eastAsia="Times New Roman" w:hAnsi="Times New Roman"/>
              </w:rPr>
              <w:t>I. Vaitkevičienė, padalinių darbuotojai</w:t>
            </w:r>
          </w:p>
        </w:tc>
        <w:tc>
          <w:tcPr>
            <w:tcW w:w="1389" w:type="dxa"/>
            <w:tcBorders>
              <w:top w:val="single" w:sz="4" w:space="0" w:color="auto"/>
              <w:left w:val="single" w:sz="4" w:space="0" w:color="auto"/>
              <w:bottom w:val="single" w:sz="4" w:space="0" w:color="auto"/>
              <w:right w:val="single" w:sz="4" w:space="0" w:color="auto"/>
            </w:tcBorders>
            <w:hideMark/>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p w:rsidR="00A61529" w:rsidRPr="002064E9" w:rsidRDefault="00A61529" w:rsidP="00A61529">
            <w:pPr>
              <w:pStyle w:val="Pagrindiniotekstotrauka2"/>
              <w:spacing w:after="0" w:line="240" w:lineRule="auto"/>
              <w:ind w:left="0"/>
              <w:rPr>
                <w:b/>
                <w:sz w:val="22"/>
                <w:szCs w:val="22"/>
                <w:u w:val="single"/>
                <w:lang w:val="lt-LT"/>
              </w:rPr>
            </w:pPr>
          </w:p>
          <w:p w:rsidR="00A61529" w:rsidRPr="002064E9" w:rsidRDefault="00A61529" w:rsidP="00A61529">
            <w:pPr>
              <w:pStyle w:val="Pagrindiniotekstotrauka2"/>
              <w:spacing w:after="0" w:line="240" w:lineRule="auto"/>
              <w:ind w:left="0"/>
              <w:rPr>
                <w:b/>
                <w:sz w:val="22"/>
                <w:szCs w:val="22"/>
                <w:u w:val="single"/>
                <w:lang w:val="lt-LT"/>
              </w:rPr>
            </w:pPr>
          </w:p>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rPr>
          <w:trHeight w:val="552"/>
        </w:trPr>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tc>
        <w:tc>
          <w:tcPr>
            <w:tcW w:w="4678"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eastAsia="lt-LT"/>
              </w:rPr>
            </w:pPr>
            <w:r w:rsidRPr="002064E9">
              <w:rPr>
                <w:sz w:val="22"/>
                <w:szCs w:val="22"/>
                <w:lang w:val="lt-LT"/>
              </w:rPr>
              <w:t>2.5. Bibliotekos interneto svetainėje p</w:t>
            </w:r>
            <w:r w:rsidRPr="002064E9">
              <w:rPr>
                <w:sz w:val="22"/>
                <w:szCs w:val="22"/>
              </w:rPr>
              <w:t>ristatyti naujai gautas knygas, pridedant jų nuskenuotus viršelius ir turinius (PDF formatu)</w:t>
            </w:r>
          </w:p>
        </w:tc>
        <w:tc>
          <w:tcPr>
            <w:tcW w:w="198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after="0" w:line="240" w:lineRule="auto"/>
              <w:jc w:val="center"/>
              <w:rPr>
                <w:rFonts w:ascii="Times New Roman" w:hAnsi="Times New Roman"/>
                <w:lang w:eastAsia="x-none"/>
              </w:rPr>
            </w:pPr>
          </w:p>
          <w:p w:rsidR="00A61529" w:rsidRPr="002064E9" w:rsidRDefault="00A61529" w:rsidP="00A61529">
            <w:pPr>
              <w:spacing w:after="0" w:line="240" w:lineRule="auto"/>
              <w:jc w:val="center"/>
              <w:rPr>
                <w:rFonts w:ascii="Times New Roman" w:hAnsi="Times New Roman"/>
                <w:lang w:eastAsia="x-none"/>
              </w:rPr>
            </w:pPr>
            <w:r w:rsidRPr="002064E9">
              <w:rPr>
                <w:rFonts w:ascii="Times New Roman" w:hAnsi="Times New Roman"/>
                <w:lang w:eastAsia="x-none"/>
              </w:rPr>
              <w:t>Sąrašas</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p w:rsidR="00A61529" w:rsidRPr="002064E9" w:rsidRDefault="00A61529" w:rsidP="00A61529">
            <w:pPr>
              <w:jc w:val="center"/>
              <w:rPr>
                <w:rFonts w:ascii="Times New Roman" w:hAnsi="Times New Roman"/>
                <w:lang w:eastAsia="x-none"/>
              </w:rPr>
            </w:pPr>
            <w:r w:rsidRPr="002064E9">
              <w:rPr>
                <w:rFonts w:ascii="Times New Roman" w:hAnsi="Times New Roman"/>
                <w:lang w:eastAsia="x-none"/>
              </w:rPr>
              <w:t>11</w:t>
            </w:r>
          </w:p>
        </w:tc>
        <w:tc>
          <w:tcPr>
            <w:tcW w:w="1985"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G. Mačiūtė</w:t>
            </w:r>
          </w:p>
        </w:tc>
        <w:tc>
          <w:tcPr>
            <w:tcW w:w="1389"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p>
          <w:p w:rsidR="00A61529" w:rsidRPr="002064E9" w:rsidRDefault="00A61529" w:rsidP="00A61529">
            <w:pPr>
              <w:jc w:val="center"/>
              <w:rPr>
                <w:rFonts w:ascii="Times New Roman" w:hAnsi="Times New Roman"/>
                <w:lang w:eastAsia="x-none"/>
              </w:rPr>
            </w:pPr>
            <w:r w:rsidRPr="002064E9">
              <w:rPr>
                <w:rFonts w:ascii="Times New Roman" w:hAnsi="Times New Roman"/>
                <w:lang w:eastAsia="x-none"/>
              </w:rPr>
              <w:t>II-IV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rPr>
          <w:trHeight w:val="552"/>
        </w:trPr>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tc>
        <w:tc>
          <w:tcPr>
            <w:tcW w:w="4678"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2.6. Atlikti Siponių padalinio dokumentų fondo patikrinimą</w:t>
            </w:r>
          </w:p>
        </w:tc>
        <w:tc>
          <w:tcPr>
            <w:tcW w:w="198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after="0"/>
              <w:jc w:val="center"/>
              <w:rPr>
                <w:rFonts w:ascii="Times New Roman" w:hAnsi="Times New Roman"/>
                <w:lang w:eastAsia="x-none"/>
              </w:rPr>
            </w:pPr>
            <w:r w:rsidRPr="002064E9">
              <w:rPr>
                <w:rFonts w:ascii="Times New Roman" w:hAnsi="Times New Roman"/>
                <w:lang w:eastAsia="x-none"/>
              </w:rPr>
              <w:t>Atliktas patikrinimas</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1</w:t>
            </w:r>
          </w:p>
        </w:tc>
        <w:tc>
          <w:tcPr>
            <w:tcW w:w="1985"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P. Kvedariene, komisija</w:t>
            </w:r>
          </w:p>
        </w:tc>
        <w:tc>
          <w:tcPr>
            <w:tcW w:w="1389"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III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rPr>
          <w:trHeight w:val="552"/>
        </w:trPr>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tc>
        <w:tc>
          <w:tcPr>
            <w:tcW w:w="4678"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color w:val="000000"/>
                <w:sz w:val="22"/>
                <w:szCs w:val="22"/>
                <w:lang w:val="lt-LT" w:eastAsia="lt-LT"/>
              </w:rPr>
            </w:pPr>
            <w:r w:rsidRPr="002064E9">
              <w:rPr>
                <w:color w:val="000000"/>
                <w:sz w:val="22"/>
                <w:szCs w:val="22"/>
                <w:lang w:val="lt-LT" w:eastAsia="lt-LT"/>
              </w:rPr>
              <w:t>2.7. Nurašyti neaktualius, susidėvėjusius leidinius. Formuoti dokumentų nurašymo aktus, užtikrinti nurašymo tikslingumą</w:t>
            </w:r>
          </w:p>
        </w:tc>
        <w:tc>
          <w:tcPr>
            <w:tcW w:w="198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after="0"/>
              <w:jc w:val="center"/>
              <w:rPr>
                <w:rFonts w:ascii="Times New Roman" w:hAnsi="Times New Roman"/>
                <w:lang w:eastAsia="x-none"/>
              </w:rPr>
            </w:pPr>
            <w:r w:rsidRPr="002064E9">
              <w:rPr>
                <w:rFonts w:ascii="Times New Roman" w:hAnsi="Times New Roman"/>
                <w:lang w:eastAsia="x-none"/>
              </w:rPr>
              <w:t xml:space="preserve">Iš viso nurašyti dokumentų </w:t>
            </w:r>
          </w:p>
          <w:p w:rsidR="00A61529" w:rsidRPr="002064E9" w:rsidRDefault="00A61529" w:rsidP="00A61529">
            <w:pPr>
              <w:spacing w:after="0"/>
              <w:jc w:val="center"/>
              <w:rPr>
                <w:rFonts w:ascii="Times New Roman" w:hAnsi="Times New Roman"/>
                <w:lang w:eastAsia="x-none"/>
              </w:rPr>
            </w:pPr>
            <w:r w:rsidRPr="002064E9">
              <w:rPr>
                <w:rFonts w:ascii="Times New Roman" w:hAnsi="Times New Roman"/>
                <w:lang w:eastAsia="x-none"/>
              </w:rPr>
              <w:t>( fiz. vnt.)</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p w:rsidR="00A61529" w:rsidRPr="002064E9" w:rsidRDefault="00A61529" w:rsidP="00A61529">
            <w:pPr>
              <w:jc w:val="center"/>
              <w:rPr>
                <w:rFonts w:ascii="Times New Roman" w:hAnsi="Times New Roman"/>
                <w:lang w:eastAsia="x-none"/>
              </w:rPr>
            </w:pPr>
            <w:r w:rsidRPr="002064E9">
              <w:rPr>
                <w:rFonts w:ascii="Times New Roman" w:hAnsi="Times New Roman"/>
                <w:lang w:eastAsia="x-none"/>
              </w:rPr>
              <w:t>2 300</w:t>
            </w:r>
          </w:p>
        </w:tc>
        <w:tc>
          <w:tcPr>
            <w:tcW w:w="1985"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r w:rsidRPr="002064E9">
              <w:rPr>
                <w:sz w:val="22"/>
                <w:szCs w:val="22"/>
                <w:lang w:val="lt-LT"/>
              </w:rPr>
              <w:t>P. Kvedarienė,</w:t>
            </w:r>
          </w:p>
          <w:p w:rsidR="009040AA" w:rsidRPr="002064E9" w:rsidRDefault="009040AA" w:rsidP="00A61529">
            <w:pPr>
              <w:pStyle w:val="Pagrindiniotekstotrauka2"/>
              <w:spacing w:after="0" w:line="240" w:lineRule="auto"/>
              <w:ind w:left="0"/>
              <w:rPr>
                <w:sz w:val="22"/>
                <w:szCs w:val="22"/>
                <w:lang w:val="lt-LT"/>
              </w:rPr>
            </w:pPr>
            <w:r w:rsidRPr="002064E9">
              <w:rPr>
                <w:sz w:val="22"/>
                <w:szCs w:val="22"/>
                <w:lang w:val="lt-LT"/>
              </w:rPr>
              <w:t>D. Straukuvienė,</w:t>
            </w:r>
          </w:p>
          <w:p w:rsidR="009040AA" w:rsidRPr="002064E9" w:rsidRDefault="009040AA" w:rsidP="00A61529">
            <w:pPr>
              <w:pStyle w:val="Pagrindiniotekstotrauka2"/>
              <w:spacing w:after="0" w:line="240" w:lineRule="auto"/>
              <w:ind w:left="0"/>
              <w:rPr>
                <w:sz w:val="22"/>
                <w:szCs w:val="22"/>
                <w:lang w:val="lt-LT"/>
              </w:rPr>
            </w:pPr>
            <w:r w:rsidRPr="002064E9">
              <w:rPr>
                <w:sz w:val="22"/>
                <w:szCs w:val="22"/>
                <w:lang w:val="lt-LT"/>
              </w:rPr>
              <w:t>N. Raiskienė,</w:t>
            </w:r>
          </w:p>
          <w:p w:rsidR="00A61529" w:rsidRPr="002064E9" w:rsidRDefault="009040AA" w:rsidP="009040AA">
            <w:pPr>
              <w:pStyle w:val="Pagrindiniotekstotrauka2"/>
              <w:spacing w:after="0" w:line="240" w:lineRule="auto"/>
              <w:ind w:left="0"/>
              <w:rPr>
                <w:sz w:val="22"/>
                <w:szCs w:val="22"/>
                <w:lang w:val="lt-LT"/>
              </w:rPr>
            </w:pPr>
            <w:r w:rsidRPr="002064E9">
              <w:rPr>
                <w:sz w:val="22"/>
                <w:szCs w:val="22"/>
                <w:lang w:val="lt-LT"/>
              </w:rPr>
              <w:t>O. Gridziuškienė</w:t>
            </w:r>
          </w:p>
        </w:tc>
        <w:tc>
          <w:tcPr>
            <w:tcW w:w="1389"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rPr>
              <w:t>I-IV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A61529" w:rsidRPr="002064E9" w:rsidTr="008C1EE0">
        <w:trPr>
          <w:trHeight w:val="552"/>
        </w:trPr>
        <w:tc>
          <w:tcPr>
            <w:tcW w:w="675"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lang w:val="lt-LT"/>
              </w:rPr>
            </w:pPr>
          </w:p>
        </w:tc>
        <w:tc>
          <w:tcPr>
            <w:tcW w:w="1843"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sz w:val="22"/>
                <w:szCs w:val="22"/>
                <w:lang w:val="lt-LT"/>
              </w:rPr>
            </w:pPr>
          </w:p>
        </w:tc>
        <w:tc>
          <w:tcPr>
            <w:tcW w:w="4678"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after="0" w:line="240" w:lineRule="auto"/>
              <w:rPr>
                <w:rFonts w:ascii="Times New Roman" w:hAnsi="Times New Roman"/>
              </w:rPr>
            </w:pPr>
            <w:r w:rsidRPr="002064E9">
              <w:rPr>
                <w:rFonts w:ascii="Times New Roman" w:hAnsi="Times New Roman"/>
              </w:rPr>
              <w:t>2.8. Atnaujinti viešosios prieigos kompiuterių ir interneto infrastruktūrą, išplečiant paslaugų spektrą vartotojams</w:t>
            </w:r>
          </w:p>
        </w:tc>
        <w:tc>
          <w:tcPr>
            <w:tcW w:w="198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after="0" w:line="240" w:lineRule="auto"/>
              <w:jc w:val="center"/>
              <w:rPr>
                <w:rFonts w:ascii="Times New Roman" w:eastAsia="Times New Roman" w:hAnsi="Times New Roman"/>
              </w:rPr>
            </w:pPr>
            <w:r w:rsidRPr="002064E9">
              <w:rPr>
                <w:rFonts w:ascii="Times New Roman" w:hAnsi="Times New Roman"/>
              </w:rPr>
              <w:t>Vykdyti projektą „Gyventojų skatinimas išmaniai naudotis internetu atnaujintoje viešosios interneto prieigos infrastruktūroje“</w:t>
            </w:r>
          </w:p>
        </w:tc>
        <w:tc>
          <w:tcPr>
            <w:tcW w:w="1588"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after="0" w:line="240" w:lineRule="auto"/>
              <w:jc w:val="center"/>
              <w:rPr>
                <w:rFonts w:ascii="Times New Roman" w:eastAsia="Times New Roman" w:hAnsi="Times New Roman"/>
              </w:rPr>
            </w:pPr>
            <w:r w:rsidRPr="002064E9">
              <w:rPr>
                <w:rFonts w:ascii="Times New Roman" w:hAnsi="Times New Roman"/>
              </w:rPr>
              <w:t>Atnaujintų, lankytojams skirtų,  kompiuterizuotų darbo vietų skaičius-8 Vartotojams skirtų naujų paslaugų skaičius</w:t>
            </w:r>
            <w:r w:rsidRPr="002064E9">
              <w:rPr>
                <w:rFonts w:ascii="Times New Roman" w:eastAsia="Times New Roman" w:hAnsi="Times New Roman"/>
              </w:rPr>
              <w:t xml:space="preserve"> -3</w:t>
            </w:r>
          </w:p>
        </w:tc>
        <w:tc>
          <w:tcPr>
            <w:tcW w:w="1985" w:type="dxa"/>
            <w:gridSpan w:val="2"/>
            <w:tcBorders>
              <w:top w:val="single" w:sz="4" w:space="0" w:color="auto"/>
              <w:left w:val="single" w:sz="4" w:space="0" w:color="auto"/>
              <w:bottom w:val="single" w:sz="4" w:space="0" w:color="auto"/>
              <w:right w:val="single" w:sz="4" w:space="0" w:color="auto"/>
            </w:tcBorders>
          </w:tcPr>
          <w:p w:rsidR="00A61529" w:rsidRPr="002064E9" w:rsidRDefault="00A61529" w:rsidP="00A61529">
            <w:pPr>
              <w:spacing w:after="0" w:line="240" w:lineRule="auto"/>
              <w:jc w:val="center"/>
              <w:rPr>
                <w:rFonts w:ascii="Times New Roman" w:eastAsia="Times New Roman" w:hAnsi="Times New Roman"/>
              </w:rPr>
            </w:pPr>
            <w:r w:rsidRPr="002064E9">
              <w:rPr>
                <w:rFonts w:ascii="Times New Roman" w:eastAsia="Times New Roman" w:hAnsi="Times New Roman"/>
              </w:rPr>
              <w:t>A. Jaskūnienė,</w:t>
            </w:r>
          </w:p>
          <w:p w:rsidR="00A61529" w:rsidRPr="002064E9" w:rsidRDefault="00A61529" w:rsidP="00A61529">
            <w:pPr>
              <w:spacing w:after="0" w:line="240" w:lineRule="auto"/>
              <w:jc w:val="center"/>
              <w:rPr>
                <w:rFonts w:ascii="Times New Roman" w:eastAsia="Times New Roman" w:hAnsi="Times New Roman"/>
              </w:rPr>
            </w:pPr>
            <w:r w:rsidRPr="002064E9">
              <w:rPr>
                <w:rFonts w:ascii="Times New Roman" w:eastAsia="Times New Roman" w:hAnsi="Times New Roman"/>
              </w:rPr>
              <w:t>S. Pempienė,</w:t>
            </w:r>
          </w:p>
          <w:p w:rsidR="00A61529" w:rsidRPr="002064E9" w:rsidRDefault="00A61529" w:rsidP="00A61529">
            <w:pPr>
              <w:spacing w:after="0" w:line="240" w:lineRule="auto"/>
              <w:jc w:val="center"/>
              <w:rPr>
                <w:rFonts w:ascii="Times New Roman" w:eastAsia="Times New Roman" w:hAnsi="Times New Roman"/>
              </w:rPr>
            </w:pPr>
            <w:r w:rsidRPr="002064E9">
              <w:rPr>
                <w:rFonts w:ascii="Times New Roman" w:eastAsia="Times New Roman" w:hAnsi="Times New Roman"/>
              </w:rPr>
              <w:t xml:space="preserve"> D. Revuckienė ir darbo grupė</w:t>
            </w:r>
          </w:p>
        </w:tc>
        <w:tc>
          <w:tcPr>
            <w:tcW w:w="1389"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jc w:val="center"/>
              <w:rPr>
                <w:sz w:val="22"/>
                <w:szCs w:val="22"/>
                <w:lang w:val="lt-LT"/>
              </w:rPr>
            </w:pPr>
            <w:r w:rsidRPr="002064E9">
              <w:rPr>
                <w:sz w:val="22"/>
                <w:szCs w:val="22"/>
                <w:lang w:val="lt-LT"/>
              </w:rPr>
              <w:t>I-II ketv.</w:t>
            </w:r>
          </w:p>
        </w:tc>
        <w:tc>
          <w:tcPr>
            <w:tcW w:w="1134" w:type="dxa"/>
            <w:tcBorders>
              <w:top w:val="single" w:sz="4" w:space="0" w:color="auto"/>
              <w:left w:val="single" w:sz="4" w:space="0" w:color="auto"/>
              <w:bottom w:val="single" w:sz="4" w:space="0" w:color="auto"/>
              <w:right w:val="single" w:sz="4" w:space="0" w:color="auto"/>
            </w:tcBorders>
          </w:tcPr>
          <w:p w:rsidR="00A61529" w:rsidRPr="002064E9" w:rsidRDefault="00A61529" w:rsidP="00A61529">
            <w:pPr>
              <w:pStyle w:val="Pagrindiniotekstotrauka2"/>
              <w:spacing w:after="0" w:line="240" w:lineRule="auto"/>
              <w:ind w:left="0"/>
              <w:rPr>
                <w:b/>
                <w:sz w:val="22"/>
                <w:szCs w:val="22"/>
                <w:u w:val="single"/>
                <w:lang w:val="lt-LT"/>
              </w:rPr>
            </w:pPr>
          </w:p>
        </w:tc>
      </w:tr>
      <w:tr w:rsidR="001F654F" w:rsidRPr="002064E9" w:rsidTr="008C1EE0">
        <w:trPr>
          <w:trHeight w:val="552"/>
        </w:trPr>
        <w:tc>
          <w:tcPr>
            <w:tcW w:w="675" w:type="dxa"/>
            <w:tcBorders>
              <w:top w:val="single" w:sz="4" w:space="0" w:color="auto"/>
              <w:left w:val="single" w:sz="4" w:space="0" w:color="auto"/>
              <w:bottom w:val="single" w:sz="4" w:space="0" w:color="auto"/>
              <w:right w:val="single" w:sz="4" w:space="0" w:color="auto"/>
            </w:tcBorders>
          </w:tcPr>
          <w:p w:rsidR="001F654F" w:rsidRPr="002064E9" w:rsidRDefault="001F654F" w:rsidP="001F654F">
            <w:pPr>
              <w:pStyle w:val="Pagrindiniotekstotrauka2"/>
              <w:spacing w:after="0" w:line="240" w:lineRule="auto"/>
              <w:ind w:left="0"/>
              <w:rPr>
                <w:sz w:val="22"/>
                <w:szCs w:val="22"/>
                <w:lang w:val="lt-LT"/>
              </w:rPr>
            </w:pPr>
          </w:p>
          <w:p w:rsidR="001F654F" w:rsidRPr="002064E9" w:rsidRDefault="001F654F" w:rsidP="001F654F">
            <w:pPr>
              <w:pStyle w:val="Pagrindiniotekstotrauka2"/>
              <w:spacing w:after="0" w:line="240" w:lineRule="auto"/>
              <w:ind w:left="0"/>
              <w:rPr>
                <w:sz w:val="22"/>
                <w:szCs w:val="22"/>
                <w:lang w:val="lt-LT"/>
              </w:rPr>
            </w:pPr>
            <w:r w:rsidRPr="002064E9">
              <w:rPr>
                <w:sz w:val="22"/>
                <w:szCs w:val="22"/>
                <w:lang w:val="lt-LT"/>
              </w:rPr>
              <w:t>3.</w:t>
            </w:r>
          </w:p>
        </w:tc>
        <w:tc>
          <w:tcPr>
            <w:tcW w:w="1843" w:type="dxa"/>
            <w:tcBorders>
              <w:top w:val="single" w:sz="4" w:space="0" w:color="auto"/>
              <w:left w:val="single" w:sz="4" w:space="0" w:color="auto"/>
              <w:bottom w:val="single" w:sz="4" w:space="0" w:color="auto"/>
              <w:right w:val="single" w:sz="4" w:space="0" w:color="auto"/>
            </w:tcBorders>
          </w:tcPr>
          <w:p w:rsidR="001F654F" w:rsidRPr="002064E9" w:rsidRDefault="001F654F" w:rsidP="001F654F">
            <w:pPr>
              <w:pStyle w:val="Pagrindiniotekstotrauka2"/>
              <w:spacing w:after="0" w:line="240" w:lineRule="auto"/>
              <w:ind w:left="0"/>
              <w:rPr>
                <w:b/>
                <w:sz w:val="22"/>
                <w:szCs w:val="22"/>
                <w:u w:val="single"/>
                <w:lang w:val="lt-LT"/>
              </w:rPr>
            </w:pPr>
          </w:p>
          <w:p w:rsidR="001F654F" w:rsidRPr="002064E9" w:rsidRDefault="001F654F" w:rsidP="001F654F">
            <w:pPr>
              <w:pStyle w:val="Pagrindiniotekstotrauka2"/>
              <w:spacing w:after="0" w:line="240" w:lineRule="auto"/>
              <w:ind w:left="0"/>
              <w:rPr>
                <w:b/>
                <w:sz w:val="22"/>
                <w:szCs w:val="22"/>
                <w:u w:val="single"/>
                <w:lang w:val="lt-LT"/>
              </w:rPr>
            </w:pPr>
            <w:r w:rsidRPr="002064E9">
              <w:rPr>
                <w:b/>
                <w:sz w:val="22"/>
                <w:szCs w:val="22"/>
                <w:u w:val="single"/>
                <w:lang w:val="lt-LT"/>
              </w:rPr>
              <w:t xml:space="preserve">3 priemonė </w:t>
            </w:r>
          </w:p>
          <w:p w:rsidR="001F654F" w:rsidRPr="002064E9" w:rsidRDefault="001F654F" w:rsidP="001F654F">
            <w:pPr>
              <w:pStyle w:val="Pagrindiniotekstotrauka2"/>
              <w:spacing w:after="0" w:line="240" w:lineRule="auto"/>
              <w:ind w:left="0"/>
              <w:rPr>
                <w:b/>
                <w:sz w:val="22"/>
                <w:szCs w:val="22"/>
                <w:u w:val="single"/>
                <w:lang w:val="lt-LT"/>
              </w:rPr>
            </w:pPr>
            <w:r w:rsidRPr="002064E9">
              <w:rPr>
                <w:b/>
                <w:sz w:val="22"/>
                <w:szCs w:val="22"/>
                <w:u w:val="single"/>
                <w:lang w:val="lt-LT"/>
              </w:rPr>
              <w:t>(03010202):</w:t>
            </w:r>
          </w:p>
          <w:p w:rsidR="001F654F" w:rsidRPr="002064E9" w:rsidRDefault="001F654F" w:rsidP="001F654F">
            <w:pPr>
              <w:pStyle w:val="Pagrindiniotekstotrauka2"/>
              <w:spacing w:after="0" w:line="240" w:lineRule="auto"/>
              <w:ind w:left="0"/>
              <w:rPr>
                <w:sz w:val="22"/>
                <w:szCs w:val="22"/>
                <w:lang w:val="lt-LT"/>
              </w:rPr>
            </w:pPr>
            <w:r w:rsidRPr="002064E9">
              <w:rPr>
                <w:b/>
                <w:sz w:val="22"/>
                <w:szCs w:val="22"/>
                <w:lang w:val="lt-LT"/>
              </w:rPr>
              <w:t>renginių organizavimas</w:t>
            </w:r>
          </w:p>
        </w:tc>
        <w:tc>
          <w:tcPr>
            <w:tcW w:w="4678" w:type="dxa"/>
            <w:tcBorders>
              <w:top w:val="single" w:sz="4" w:space="0" w:color="auto"/>
              <w:left w:val="single" w:sz="4" w:space="0" w:color="auto"/>
              <w:bottom w:val="single" w:sz="4" w:space="0" w:color="auto"/>
              <w:right w:val="single" w:sz="4" w:space="0" w:color="auto"/>
            </w:tcBorders>
          </w:tcPr>
          <w:p w:rsidR="001F654F" w:rsidRPr="002064E9" w:rsidRDefault="001F654F" w:rsidP="001F654F">
            <w:pPr>
              <w:pStyle w:val="Pagrindiniotekstotrauka"/>
              <w:spacing w:after="0"/>
              <w:ind w:left="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1F654F" w:rsidRPr="002064E9" w:rsidRDefault="001F654F" w:rsidP="001F654F">
            <w:pPr>
              <w:pStyle w:val="Pagrindiniotekstotrauka2"/>
              <w:spacing w:after="0" w:line="240" w:lineRule="auto"/>
              <w:ind w:left="0"/>
              <w:jc w:val="center"/>
              <w:rPr>
                <w:b/>
                <w:color w:val="002060"/>
                <w:sz w:val="22"/>
                <w:szCs w:val="22"/>
                <w:lang w:val="lt-LT"/>
              </w:rPr>
            </w:pPr>
          </w:p>
          <w:p w:rsidR="001F654F" w:rsidRPr="002064E9" w:rsidRDefault="001F654F" w:rsidP="001F654F">
            <w:pPr>
              <w:pStyle w:val="Pagrindiniotekstotrauka2"/>
              <w:spacing w:after="0" w:line="240" w:lineRule="auto"/>
              <w:ind w:left="0"/>
              <w:jc w:val="center"/>
              <w:rPr>
                <w:b/>
                <w:color w:val="002060"/>
                <w:sz w:val="22"/>
                <w:szCs w:val="22"/>
                <w:lang w:val="lt-LT"/>
              </w:rPr>
            </w:pPr>
          </w:p>
        </w:tc>
        <w:tc>
          <w:tcPr>
            <w:tcW w:w="1588" w:type="dxa"/>
            <w:gridSpan w:val="2"/>
            <w:tcBorders>
              <w:top w:val="single" w:sz="4" w:space="0" w:color="auto"/>
              <w:left w:val="single" w:sz="4" w:space="0" w:color="auto"/>
              <w:bottom w:val="single" w:sz="4" w:space="0" w:color="auto"/>
              <w:right w:val="single" w:sz="4" w:space="0" w:color="auto"/>
            </w:tcBorders>
          </w:tcPr>
          <w:p w:rsidR="001F654F" w:rsidRPr="002064E9" w:rsidRDefault="001F654F" w:rsidP="001F654F">
            <w:pPr>
              <w:pStyle w:val="Pagrindiniotekstotrauka2"/>
              <w:spacing w:after="0" w:line="240" w:lineRule="auto"/>
              <w:ind w:left="0"/>
              <w:rPr>
                <w:b/>
                <w:color w:val="002060"/>
                <w:sz w:val="22"/>
                <w:szCs w:val="22"/>
                <w:u w:val="single"/>
                <w:lang w:val="lt-LT"/>
              </w:rPr>
            </w:pPr>
          </w:p>
          <w:p w:rsidR="001F654F" w:rsidRPr="002064E9" w:rsidRDefault="001F654F" w:rsidP="001F654F">
            <w:pPr>
              <w:pStyle w:val="Pagrindiniotekstotrauka2"/>
              <w:spacing w:after="0" w:line="240" w:lineRule="auto"/>
              <w:ind w:left="0"/>
              <w:rPr>
                <w:b/>
                <w:color w:val="002060"/>
                <w:sz w:val="22"/>
                <w:szCs w:val="22"/>
                <w:u w:val="single"/>
                <w:lang w:val="lt-LT"/>
              </w:rPr>
            </w:pPr>
          </w:p>
        </w:tc>
        <w:tc>
          <w:tcPr>
            <w:tcW w:w="1985" w:type="dxa"/>
            <w:gridSpan w:val="2"/>
            <w:tcBorders>
              <w:top w:val="single" w:sz="4" w:space="0" w:color="auto"/>
              <w:left w:val="single" w:sz="4" w:space="0" w:color="auto"/>
              <w:bottom w:val="single" w:sz="4" w:space="0" w:color="auto"/>
              <w:right w:val="single" w:sz="4" w:space="0" w:color="auto"/>
            </w:tcBorders>
          </w:tcPr>
          <w:p w:rsidR="001F654F" w:rsidRPr="002064E9" w:rsidRDefault="001F654F" w:rsidP="001F654F">
            <w:pPr>
              <w:pStyle w:val="Pagrindiniotekstotrauka2"/>
              <w:spacing w:after="0" w:line="240" w:lineRule="auto"/>
              <w:ind w:left="0"/>
              <w:rPr>
                <w:sz w:val="22"/>
                <w:szCs w:val="22"/>
                <w:lang w:val="lt-LT"/>
              </w:rPr>
            </w:pPr>
          </w:p>
          <w:p w:rsidR="001F654F" w:rsidRPr="002064E9" w:rsidRDefault="001F654F" w:rsidP="001F654F">
            <w:pPr>
              <w:pStyle w:val="Pagrindiniotekstotrauka2"/>
              <w:spacing w:after="0" w:line="240" w:lineRule="auto"/>
              <w:ind w:left="0"/>
              <w:rPr>
                <w:sz w:val="22"/>
                <w:szCs w:val="22"/>
                <w:lang w:val="lt-LT"/>
              </w:rPr>
            </w:pPr>
          </w:p>
        </w:tc>
        <w:tc>
          <w:tcPr>
            <w:tcW w:w="1389" w:type="dxa"/>
            <w:tcBorders>
              <w:top w:val="single" w:sz="4" w:space="0" w:color="auto"/>
              <w:left w:val="single" w:sz="4" w:space="0" w:color="auto"/>
              <w:bottom w:val="single" w:sz="4" w:space="0" w:color="auto"/>
              <w:right w:val="single" w:sz="4" w:space="0" w:color="auto"/>
            </w:tcBorders>
          </w:tcPr>
          <w:p w:rsidR="001F654F" w:rsidRPr="002064E9" w:rsidRDefault="001F654F" w:rsidP="001F654F">
            <w:pPr>
              <w:pStyle w:val="Pagrindiniotekstotrauka2"/>
              <w:spacing w:after="0" w:line="240" w:lineRule="auto"/>
              <w:ind w:left="0"/>
              <w:jc w:val="center"/>
              <w:rPr>
                <w:sz w:val="22"/>
                <w:szCs w:val="22"/>
                <w:lang w:val="lt-LT"/>
              </w:rPr>
            </w:pPr>
          </w:p>
          <w:p w:rsidR="001F654F" w:rsidRPr="002064E9" w:rsidRDefault="001F654F" w:rsidP="001F654F">
            <w:pPr>
              <w:pStyle w:val="Pagrindiniotekstotrauka2"/>
              <w:spacing w:after="0" w:line="240" w:lineRule="auto"/>
              <w:ind w:left="0"/>
              <w:jc w:val="center"/>
              <w:rPr>
                <w:sz w:val="22"/>
                <w:szCs w:val="22"/>
                <w:lang w:val="lt-LT"/>
              </w:rPr>
            </w:pPr>
          </w:p>
          <w:p w:rsidR="001F654F" w:rsidRPr="002064E9" w:rsidRDefault="001F654F" w:rsidP="001F654F">
            <w:pPr>
              <w:pStyle w:val="Pagrindiniotekstotrauka2"/>
              <w:spacing w:after="0" w:line="240" w:lineRule="auto"/>
              <w:ind w:left="0"/>
              <w:jc w:val="center"/>
              <w:rPr>
                <w:sz w:val="22"/>
                <w:szCs w:val="22"/>
                <w:lang w:val="lt-LT"/>
              </w:rPr>
            </w:pPr>
          </w:p>
        </w:tc>
        <w:tc>
          <w:tcPr>
            <w:tcW w:w="1134" w:type="dxa"/>
            <w:tcBorders>
              <w:top w:val="single" w:sz="4" w:space="0" w:color="auto"/>
              <w:left w:val="single" w:sz="4" w:space="0" w:color="auto"/>
              <w:bottom w:val="single" w:sz="4" w:space="0" w:color="auto"/>
              <w:right w:val="single" w:sz="4" w:space="0" w:color="auto"/>
            </w:tcBorders>
          </w:tcPr>
          <w:p w:rsidR="001F654F" w:rsidRPr="002064E9" w:rsidRDefault="001F654F" w:rsidP="001F654F">
            <w:pPr>
              <w:pStyle w:val="Pagrindiniotekstotrauka2"/>
              <w:spacing w:after="0" w:line="240" w:lineRule="auto"/>
              <w:ind w:left="0"/>
              <w:rPr>
                <w:b/>
                <w:sz w:val="22"/>
                <w:szCs w:val="22"/>
                <w:u w:val="single"/>
                <w:lang w:val="lt-LT"/>
              </w:rPr>
            </w:pPr>
          </w:p>
          <w:p w:rsidR="001F654F" w:rsidRPr="002064E9" w:rsidRDefault="001F654F" w:rsidP="001F654F">
            <w:pPr>
              <w:pStyle w:val="Pagrindiniotekstotrauka2"/>
              <w:spacing w:after="0" w:line="240" w:lineRule="auto"/>
              <w:ind w:left="0"/>
              <w:rPr>
                <w:b/>
                <w:sz w:val="22"/>
                <w:szCs w:val="22"/>
                <w:u w:val="single"/>
                <w:lang w:val="lt-LT"/>
              </w:rPr>
            </w:pPr>
          </w:p>
          <w:p w:rsidR="001F654F" w:rsidRPr="002064E9" w:rsidRDefault="001F654F" w:rsidP="001F654F">
            <w:pPr>
              <w:jc w:val="center"/>
              <w:rPr>
                <w:rFonts w:ascii="Times New Roman" w:hAnsi="Times New Roman"/>
                <w:lang w:eastAsia="x-none"/>
              </w:rPr>
            </w:pPr>
            <w:r w:rsidRPr="002064E9">
              <w:rPr>
                <w:rFonts w:ascii="Times New Roman" w:hAnsi="Times New Roman"/>
                <w:lang w:eastAsia="x-none"/>
              </w:rPr>
              <w:t>12 998</w:t>
            </w:r>
          </w:p>
        </w:tc>
      </w:tr>
      <w:tr w:rsidR="001F654F" w:rsidRPr="002064E9" w:rsidTr="008C1EE0">
        <w:trPr>
          <w:trHeight w:val="552"/>
        </w:trPr>
        <w:tc>
          <w:tcPr>
            <w:tcW w:w="675" w:type="dxa"/>
            <w:tcBorders>
              <w:top w:val="single" w:sz="4" w:space="0" w:color="auto"/>
              <w:left w:val="single" w:sz="4" w:space="0" w:color="auto"/>
              <w:bottom w:val="single" w:sz="4" w:space="0" w:color="auto"/>
              <w:right w:val="single" w:sz="4" w:space="0" w:color="auto"/>
            </w:tcBorders>
          </w:tcPr>
          <w:p w:rsidR="001F654F" w:rsidRPr="002064E9" w:rsidRDefault="001F654F" w:rsidP="001F654F">
            <w:pPr>
              <w:pStyle w:val="Pagrindiniotekstotrauka2"/>
              <w:spacing w:after="0" w:line="240" w:lineRule="auto"/>
              <w:ind w:left="0"/>
              <w:rPr>
                <w:b/>
                <w:sz w:val="22"/>
                <w:szCs w:val="22"/>
                <w:u w:val="single"/>
                <w:lang w:val="lt-LT"/>
              </w:rPr>
            </w:pPr>
          </w:p>
        </w:tc>
        <w:tc>
          <w:tcPr>
            <w:tcW w:w="1843" w:type="dxa"/>
            <w:tcBorders>
              <w:top w:val="single" w:sz="4" w:space="0" w:color="auto"/>
              <w:left w:val="single" w:sz="4" w:space="0" w:color="auto"/>
              <w:bottom w:val="single" w:sz="4" w:space="0" w:color="auto"/>
              <w:right w:val="single" w:sz="4" w:space="0" w:color="auto"/>
            </w:tcBorders>
          </w:tcPr>
          <w:p w:rsidR="001F654F" w:rsidRPr="002064E9" w:rsidRDefault="001F654F" w:rsidP="001F654F">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1F654F" w:rsidRPr="002064E9" w:rsidRDefault="000825FA" w:rsidP="000825FA">
            <w:pPr>
              <w:pStyle w:val="Pagrindiniotekstotrauka"/>
              <w:spacing w:after="0"/>
              <w:ind w:left="0"/>
              <w:jc w:val="both"/>
              <w:rPr>
                <w:color w:val="000000"/>
                <w:sz w:val="22"/>
                <w:szCs w:val="22"/>
                <w:lang w:val="lt-LT" w:eastAsia="lt-LT"/>
              </w:rPr>
            </w:pPr>
            <w:r w:rsidRPr="002064E9">
              <w:rPr>
                <w:color w:val="000000"/>
                <w:sz w:val="22"/>
                <w:szCs w:val="22"/>
                <w:lang w:val="lt-LT" w:eastAsia="lt-LT"/>
              </w:rPr>
              <w:t xml:space="preserve">3.1. Organizuoti kultūrinius </w:t>
            </w:r>
            <w:r w:rsidR="001F654F" w:rsidRPr="002064E9">
              <w:rPr>
                <w:color w:val="000000"/>
                <w:sz w:val="22"/>
                <w:szCs w:val="22"/>
                <w:lang w:val="lt-LT" w:eastAsia="lt-LT"/>
              </w:rPr>
              <w:t>renginius skirtingoms bibliotekos vartotojų grupėms, ugdančius kūrybiškumą, skatinančius skaitymą, sudarančius są</w:t>
            </w:r>
            <w:r w:rsidRPr="002064E9">
              <w:rPr>
                <w:color w:val="000000"/>
                <w:sz w:val="22"/>
                <w:szCs w:val="22"/>
                <w:lang w:val="lt-LT" w:eastAsia="lt-LT"/>
              </w:rPr>
              <w:t xml:space="preserve">lygas turiningam laisvalaikiui </w:t>
            </w:r>
            <w:r w:rsidR="001F654F" w:rsidRPr="002064E9">
              <w:rPr>
                <w:color w:val="000000"/>
                <w:sz w:val="22"/>
                <w:szCs w:val="22"/>
                <w:lang w:val="lt-LT" w:eastAsia="lt-LT"/>
              </w:rPr>
              <w:t>(žr. BVB</w:t>
            </w:r>
            <w:r w:rsidR="001F654F" w:rsidRPr="002064E9">
              <w:rPr>
                <w:sz w:val="22"/>
                <w:szCs w:val="22"/>
              </w:rPr>
              <w:t xml:space="preserve"> renginių planas 201</w:t>
            </w:r>
            <w:r w:rsidR="001F654F" w:rsidRPr="002064E9">
              <w:rPr>
                <w:sz w:val="22"/>
                <w:szCs w:val="22"/>
                <w:lang w:val="lt-LT"/>
              </w:rPr>
              <w:t>9</w:t>
            </w:r>
            <w:r w:rsidR="001F654F" w:rsidRPr="002064E9">
              <w:rPr>
                <w:sz w:val="22"/>
                <w:szCs w:val="22"/>
              </w:rPr>
              <w:t xml:space="preserve"> m.</w:t>
            </w:r>
            <w:r w:rsidR="001F654F" w:rsidRPr="002064E9">
              <w:rPr>
                <w:sz w:val="22"/>
                <w:szCs w:val="22"/>
                <w:lang w:val="lt-LT"/>
              </w:rPr>
              <w:t>)</w:t>
            </w:r>
          </w:p>
        </w:tc>
        <w:tc>
          <w:tcPr>
            <w:tcW w:w="1984" w:type="dxa"/>
            <w:tcBorders>
              <w:top w:val="single" w:sz="4" w:space="0" w:color="auto"/>
              <w:left w:val="single" w:sz="4" w:space="0" w:color="auto"/>
              <w:bottom w:val="single" w:sz="4" w:space="0" w:color="auto"/>
              <w:right w:val="single" w:sz="4" w:space="0" w:color="auto"/>
            </w:tcBorders>
          </w:tcPr>
          <w:p w:rsidR="001F654F" w:rsidRPr="002064E9" w:rsidRDefault="001F654F" w:rsidP="001F654F">
            <w:pPr>
              <w:pStyle w:val="Pagrindiniotekstotrauka2"/>
              <w:spacing w:after="0" w:line="240" w:lineRule="auto"/>
              <w:ind w:left="0"/>
              <w:jc w:val="center"/>
              <w:rPr>
                <w:b/>
                <w:color w:val="FF0000"/>
                <w:sz w:val="22"/>
                <w:szCs w:val="22"/>
                <w:lang w:val="lt-LT"/>
              </w:rPr>
            </w:pPr>
          </w:p>
          <w:p w:rsidR="001F654F" w:rsidRPr="002064E9" w:rsidRDefault="001F654F" w:rsidP="001F654F">
            <w:pPr>
              <w:pStyle w:val="Pagrindiniotekstotrauka2"/>
              <w:spacing w:after="0" w:line="240" w:lineRule="auto"/>
              <w:ind w:left="0"/>
              <w:jc w:val="center"/>
              <w:rPr>
                <w:b/>
                <w:color w:val="FF0000"/>
                <w:sz w:val="22"/>
                <w:szCs w:val="22"/>
                <w:lang w:val="lt-LT"/>
              </w:rPr>
            </w:pPr>
          </w:p>
          <w:p w:rsidR="001F654F" w:rsidRPr="002064E9" w:rsidRDefault="001F654F" w:rsidP="001F654F">
            <w:pPr>
              <w:pStyle w:val="Pagrindiniotekstotrauka2"/>
              <w:spacing w:after="0" w:line="240" w:lineRule="auto"/>
              <w:ind w:left="0"/>
              <w:jc w:val="center"/>
              <w:rPr>
                <w:sz w:val="22"/>
                <w:szCs w:val="22"/>
                <w:lang w:val="lt-LT"/>
              </w:rPr>
            </w:pPr>
            <w:r w:rsidRPr="002064E9">
              <w:rPr>
                <w:sz w:val="22"/>
                <w:szCs w:val="22"/>
                <w:lang w:val="lt-LT"/>
              </w:rPr>
              <w:t>Renginių skaičius</w:t>
            </w:r>
          </w:p>
        </w:tc>
        <w:tc>
          <w:tcPr>
            <w:tcW w:w="1588" w:type="dxa"/>
            <w:gridSpan w:val="2"/>
            <w:tcBorders>
              <w:top w:val="single" w:sz="4" w:space="0" w:color="auto"/>
              <w:left w:val="single" w:sz="4" w:space="0" w:color="auto"/>
              <w:bottom w:val="single" w:sz="4" w:space="0" w:color="auto"/>
              <w:right w:val="single" w:sz="4" w:space="0" w:color="auto"/>
            </w:tcBorders>
          </w:tcPr>
          <w:p w:rsidR="001F654F" w:rsidRPr="002064E9" w:rsidRDefault="001F654F" w:rsidP="001F654F">
            <w:pPr>
              <w:pStyle w:val="Pagrindiniotekstotrauka2"/>
              <w:spacing w:after="0" w:line="240" w:lineRule="auto"/>
              <w:ind w:left="0"/>
              <w:jc w:val="center"/>
              <w:rPr>
                <w:sz w:val="22"/>
                <w:szCs w:val="22"/>
                <w:lang w:val="lt-LT"/>
              </w:rPr>
            </w:pPr>
          </w:p>
          <w:p w:rsidR="001F654F" w:rsidRPr="002064E9" w:rsidRDefault="004627BE" w:rsidP="001F654F">
            <w:pPr>
              <w:pStyle w:val="Pagrindiniotekstotrauka2"/>
              <w:spacing w:after="0" w:line="240" w:lineRule="auto"/>
              <w:ind w:left="0"/>
              <w:jc w:val="center"/>
              <w:rPr>
                <w:sz w:val="22"/>
                <w:szCs w:val="22"/>
                <w:lang w:val="lt-LT"/>
              </w:rPr>
            </w:pPr>
            <w:r w:rsidRPr="002064E9">
              <w:rPr>
                <w:sz w:val="22"/>
                <w:szCs w:val="22"/>
                <w:lang w:val="lt-LT"/>
              </w:rPr>
              <w:t>385</w:t>
            </w:r>
            <w:r w:rsidR="002C5BF9" w:rsidRPr="002064E9">
              <w:rPr>
                <w:sz w:val="22"/>
                <w:szCs w:val="22"/>
                <w:lang w:val="lt-LT"/>
              </w:rPr>
              <w:t xml:space="preserve"> iš jų </w:t>
            </w:r>
            <w:r w:rsidRPr="002064E9">
              <w:rPr>
                <w:sz w:val="22"/>
                <w:szCs w:val="22"/>
                <w:lang w:val="lt-LT"/>
              </w:rPr>
              <w:t>skaitymo skatinimo 10</w:t>
            </w:r>
            <w:r w:rsidR="002C5BF9" w:rsidRPr="002064E9">
              <w:rPr>
                <w:sz w:val="22"/>
                <w:szCs w:val="22"/>
                <w:lang w:val="lt-LT"/>
              </w:rPr>
              <w:t>0 skaitymo</w:t>
            </w:r>
          </w:p>
          <w:p w:rsidR="001F654F" w:rsidRPr="002064E9" w:rsidRDefault="001F654F" w:rsidP="001F654F">
            <w:pPr>
              <w:pStyle w:val="Pagrindiniotekstotrauka2"/>
              <w:spacing w:after="0" w:line="240" w:lineRule="auto"/>
              <w:ind w:left="0"/>
              <w:jc w:val="center"/>
              <w:rPr>
                <w:sz w:val="22"/>
                <w:szCs w:val="22"/>
                <w:lang w:val="lt-LT"/>
              </w:rPr>
            </w:pPr>
          </w:p>
          <w:p w:rsidR="001F654F" w:rsidRPr="002064E9" w:rsidRDefault="001F654F" w:rsidP="001F654F">
            <w:pPr>
              <w:pStyle w:val="Pagrindiniotekstotrauka2"/>
              <w:spacing w:after="0" w:line="240" w:lineRule="auto"/>
              <w:ind w:left="0"/>
              <w:jc w:val="center"/>
              <w:rPr>
                <w:sz w:val="22"/>
                <w:szCs w:val="22"/>
                <w:lang w:val="lt-LT"/>
              </w:rPr>
            </w:pPr>
          </w:p>
        </w:tc>
        <w:tc>
          <w:tcPr>
            <w:tcW w:w="1985" w:type="dxa"/>
            <w:gridSpan w:val="2"/>
            <w:tcBorders>
              <w:top w:val="single" w:sz="4" w:space="0" w:color="auto"/>
              <w:left w:val="single" w:sz="4" w:space="0" w:color="auto"/>
              <w:bottom w:val="single" w:sz="4" w:space="0" w:color="auto"/>
              <w:right w:val="single" w:sz="4" w:space="0" w:color="auto"/>
            </w:tcBorders>
          </w:tcPr>
          <w:p w:rsidR="001F654F" w:rsidRPr="002064E9" w:rsidRDefault="001F654F" w:rsidP="001F654F">
            <w:pPr>
              <w:pStyle w:val="Pagrindiniotekstotrauka2"/>
              <w:spacing w:after="0" w:line="240" w:lineRule="auto"/>
              <w:ind w:left="0"/>
              <w:rPr>
                <w:sz w:val="22"/>
                <w:szCs w:val="22"/>
                <w:lang w:val="lt-LT"/>
              </w:rPr>
            </w:pPr>
            <w:r w:rsidRPr="002064E9">
              <w:rPr>
                <w:sz w:val="22"/>
                <w:szCs w:val="22"/>
                <w:lang w:val="lt-LT"/>
              </w:rPr>
              <w:t>L. Tamošiūnienė,</w:t>
            </w:r>
          </w:p>
          <w:p w:rsidR="001F654F" w:rsidRPr="002064E9" w:rsidRDefault="001F654F" w:rsidP="001F654F">
            <w:pPr>
              <w:pStyle w:val="Pagrindiniotekstotrauka2"/>
              <w:spacing w:after="0" w:line="240" w:lineRule="auto"/>
              <w:ind w:left="0"/>
              <w:rPr>
                <w:sz w:val="22"/>
                <w:szCs w:val="22"/>
                <w:lang w:val="lt-LT"/>
              </w:rPr>
            </w:pPr>
            <w:r w:rsidRPr="002064E9">
              <w:rPr>
                <w:sz w:val="22"/>
                <w:szCs w:val="22"/>
                <w:lang w:val="lt-LT"/>
              </w:rPr>
              <w:t>S. Pempienė</w:t>
            </w:r>
          </w:p>
          <w:p w:rsidR="001F654F" w:rsidRPr="002064E9" w:rsidRDefault="001F654F" w:rsidP="001F654F">
            <w:pPr>
              <w:pStyle w:val="Pagrindiniotekstotrauka2"/>
              <w:spacing w:after="0" w:line="240" w:lineRule="auto"/>
              <w:ind w:left="0"/>
              <w:rPr>
                <w:sz w:val="22"/>
                <w:szCs w:val="22"/>
                <w:lang w:val="lt-LT"/>
              </w:rPr>
            </w:pPr>
            <w:r w:rsidRPr="002064E9">
              <w:rPr>
                <w:sz w:val="22"/>
                <w:szCs w:val="22"/>
                <w:lang w:val="lt-LT"/>
              </w:rPr>
              <w:t>skyrių ir padalinių darbuotojai</w:t>
            </w:r>
          </w:p>
        </w:tc>
        <w:tc>
          <w:tcPr>
            <w:tcW w:w="1389" w:type="dxa"/>
            <w:tcBorders>
              <w:top w:val="single" w:sz="4" w:space="0" w:color="auto"/>
              <w:left w:val="single" w:sz="4" w:space="0" w:color="auto"/>
              <w:bottom w:val="single" w:sz="4" w:space="0" w:color="auto"/>
              <w:right w:val="single" w:sz="4" w:space="0" w:color="auto"/>
            </w:tcBorders>
          </w:tcPr>
          <w:p w:rsidR="001F654F" w:rsidRPr="002064E9" w:rsidRDefault="001F654F" w:rsidP="001F654F">
            <w:pPr>
              <w:pStyle w:val="Pagrindiniotekstotrauka2"/>
              <w:spacing w:after="0" w:line="240" w:lineRule="auto"/>
              <w:ind w:left="0"/>
              <w:jc w:val="center"/>
              <w:rPr>
                <w:sz w:val="22"/>
                <w:szCs w:val="22"/>
                <w:lang w:val="lt-LT"/>
              </w:rPr>
            </w:pPr>
          </w:p>
          <w:p w:rsidR="001F654F" w:rsidRPr="002064E9" w:rsidRDefault="001F654F" w:rsidP="001F654F">
            <w:pPr>
              <w:pStyle w:val="Pagrindiniotekstotrauka2"/>
              <w:spacing w:after="0" w:line="240" w:lineRule="auto"/>
              <w:ind w:left="0"/>
              <w:jc w:val="center"/>
              <w:rPr>
                <w:sz w:val="22"/>
                <w:szCs w:val="22"/>
                <w:lang w:val="lt-LT"/>
              </w:rPr>
            </w:pPr>
          </w:p>
          <w:p w:rsidR="001F654F" w:rsidRPr="002064E9" w:rsidRDefault="001F654F" w:rsidP="001F654F">
            <w:pPr>
              <w:pStyle w:val="Pagrindiniotekstotrauka2"/>
              <w:spacing w:after="0" w:line="240" w:lineRule="auto"/>
              <w:ind w:left="0"/>
              <w:jc w:val="center"/>
              <w:rPr>
                <w:sz w:val="22"/>
                <w:szCs w:val="22"/>
                <w:lang w:val="lt-LT"/>
              </w:rPr>
            </w:pPr>
            <w:r w:rsidRPr="002064E9">
              <w:rPr>
                <w:sz w:val="22"/>
                <w:szCs w:val="22"/>
                <w:lang w:val="lt-LT"/>
              </w:rPr>
              <w:t>I-IV ketv.</w:t>
            </w:r>
          </w:p>
        </w:tc>
        <w:tc>
          <w:tcPr>
            <w:tcW w:w="1134" w:type="dxa"/>
            <w:tcBorders>
              <w:top w:val="single" w:sz="4" w:space="0" w:color="auto"/>
              <w:left w:val="single" w:sz="4" w:space="0" w:color="auto"/>
              <w:bottom w:val="single" w:sz="4" w:space="0" w:color="auto"/>
              <w:right w:val="single" w:sz="4" w:space="0" w:color="auto"/>
            </w:tcBorders>
          </w:tcPr>
          <w:p w:rsidR="001F654F" w:rsidRPr="002064E9" w:rsidRDefault="001F654F" w:rsidP="001F654F">
            <w:pPr>
              <w:pStyle w:val="Pagrindiniotekstotrauka2"/>
              <w:spacing w:after="0" w:line="240" w:lineRule="auto"/>
              <w:ind w:left="0"/>
              <w:rPr>
                <w:b/>
                <w:sz w:val="22"/>
                <w:szCs w:val="22"/>
                <w:u w:val="single"/>
                <w:lang w:val="lt-LT"/>
              </w:rPr>
            </w:pPr>
          </w:p>
        </w:tc>
      </w:tr>
      <w:tr w:rsidR="000825FA" w:rsidRPr="002064E9" w:rsidTr="008C1EE0">
        <w:trPr>
          <w:trHeight w:val="552"/>
        </w:trPr>
        <w:tc>
          <w:tcPr>
            <w:tcW w:w="675" w:type="dxa"/>
            <w:tcBorders>
              <w:top w:val="single" w:sz="4" w:space="0" w:color="auto"/>
              <w:left w:val="single" w:sz="4" w:space="0" w:color="auto"/>
              <w:bottom w:val="single" w:sz="4" w:space="0" w:color="auto"/>
              <w:right w:val="single" w:sz="4" w:space="0" w:color="auto"/>
            </w:tcBorders>
          </w:tcPr>
          <w:p w:rsidR="000825FA" w:rsidRPr="002064E9" w:rsidRDefault="000825FA" w:rsidP="000825FA">
            <w:pPr>
              <w:pStyle w:val="Pagrindiniotekstotrauka2"/>
              <w:spacing w:after="0" w:line="240" w:lineRule="auto"/>
              <w:ind w:left="0"/>
              <w:rPr>
                <w:b/>
                <w:sz w:val="22"/>
                <w:szCs w:val="22"/>
                <w:u w:val="single"/>
                <w:lang w:val="lt-LT"/>
              </w:rPr>
            </w:pPr>
          </w:p>
        </w:tc>
        <w:tc>
          <w:tcPr>
            <w:tcW w:w="1843" w:type="dxa"/>
            <w:tcBorders>
              <w:top w:val="single" w:sz="4" w:space="0" w:color="auto"/>
              <w:left w:val="single" w:sz="4" w:space="0" w:color="auto"/>
              <w:bottom w:val="single" w:sz="4" w:space="0" w:color="auto"/>
              <w:right w:val="single" w:sz="4" w:space="0" w:color="auto"/>
            </w:tcBorders>
          </w:tcPr>
          <w:p w:rsidR="000825FA" w:rsidRPr="002064E9" w:rsidRDefault="000825FA" w:rsidP="000825FA">
            <w:pPr>
              <w:pStyle w:val="Pagrindiniotekstotrauka2"/>
              <w:spacing w:after="0" w:line="240" w:lineRule="auto"/>
              <w:ind w:left="0"/>
              <w:rPr>
                <w:b/>
                <w:sz w:val="22"/>
                <w:szCs w:val="22"/>
                <w:u w:val="single"/>
                <w:lang w:val="lt-LT"/>
              </w:rPr>
            </w:pPr>
          </w:p>
        </w:tc>
        <w:tc>
          <w:tcPr>
            <w:tcW w:w="4678" w:type="dxa"/>
            <w:tcBorders>
              <w:top w:val="single" w:sz="4" w:space="0" w:color="auto"/>
              <w:left w:val="single" w:sz="4" w:space="0" w:color="auto"/>
              <w:bottom w:val="single" w:sz="4" w:space="0" w:color="auto"/>
              <w:right w:val="single" w:sz="4" w:space="0" w:color="auto"/>
            </w:tcBorders>
          </w:tcPr>
          <w:p w:rsidR="000825FA" w:rsidRPr="002064E9" w:rsidRDefault="000825FA" w:rsidP="000825FA">
            <w:pPr>
              <w:spacing w:after="0" w:line="240" w:lineRule="auto"/>
              <w:jc w:val="both"/>
              <w:rPr>
                <w:rFonts w:ascii="Times New Roman" w:hAnsi="Times New Roman"/>
              </w:rPr>
            </w:pPr>
            <w:r w:rsidRPr="002064E9">
              <w:rPr>
                <w:rFonts w:ascii="Times New Roman" w:hAnsi="Times New Roman"/>
                <w:lang w:eastAsia="lt-LT"/>
              </w:rPr>
              <w:t xml:space="preserve">3.2. </w:t>
            </w:r>
            <w:r w:rsidRPr="002064E9">
              <w:rPr>
                <w:rFonts w:ascii="Times New Roman" w:hAnsi="Times New Roman"/>
              </w:rPr>
              <w:t>Organizuoti mokomuosius renginius:</w:t>
            </w:r>
          </w:p>
          <w:p w:rsidR="000825FA" w:rsidRPr="002064E9" w:rsidRDefault="002C5BF9" w:rsidP="000825FA">
            <w:pPr>
              <w:pStyle w:val="Sraopastraipa"/>
              <w:spacing w:after="0" w:line="240" w:lineRule="auto"/>
              <w:ind w:left="0"/>
              <w:rPr>
                <w:rFonts w:ascii="Times New Roman" w:hAnsi="Times New Roman"/>
              </w:rPr>
            </w:pPr>
            <w:r w:rsidRPr="002064E9">
              <w:rPr>
                <w:rFonts w:ascii="Times New Roman" w:hAnsi="Times New Roman"/>
              </w:rPr>
              <w:t>3</w:t>
            </w:r>
            <w:r w:rsidR="000825FA" w:rsidRPr="002064E9">
              <w:rPr>
                <w:rFonts w:ascii="Times New Roman" w:hAnsi="Times New Roman"/>
              </w:rPr>
              <w:t>.2.1. skaitmeninio raštingumo (robotikos, 3D spausdinimo ir kt.);</w:t>
            </w:r>
          </w:p>
          <w:p w:rsidR="000825FA" w:rsidRPr="002064E9" w:rsidRDefault="000825FA" w:rsidP="000825FA">
            <w:pPr>
              <w:pStyle w:val="Sraopastraipa"/>
              <w:spacing w:after="0" w:line="240" w:lineRule="auto"/>
              <w:ind w:left="0"/>
              <w:rPr>
                <w:rFonts w:ascii="Times New Roman" w:hAnsi="Times New Roman"/>
              </w:rPr>
            </w:pPr>
          </w:p>
          <w:p w:rsidR="000825FA" w:rsidRPr="002064E9" w:rsidRDefault="000825FA" w:rsidP="000825FA">
            <w:pPr>
              <w:pStyle w:val="Sraopastraipa"/>
              <w:spacing w:after="0" w:line="240" w:lineRule="auto"/>
              <w:ind w:left="0"/>
              <w:rPr>
                <w:rFonts w:ascii="Times New Roman" w:hAnsi="Times New Roman"/>
              </w:rPr>
            </w:pPr>
          </w:p>
          <w:p w:rsidR="000825FA" w:rsidRPr="002064E9" w:rsidRDefault="000825FA" w:rsidP="000825FA">
            <w:pPr>
              <w:pStyle w:val="Sraopastraipa"/>
              <w:spacing w:after="0" w:line="240" w:lineRule="auto"/>
              <w:ind w:left="0"/>
              <w:rPr>
                <w:rFonts w:ascii="Times New Roman" w:hAnsi="Times New Roman"/>
              </w:rPr>
            </w:pPr>
          </w:p>
          <w:p w:rsidR="000825FA" w:rsidRPr="002064E9" w:rsidRDefault="00BE7C97" w:rsidP="002C5BF9">
            <w:pPr>
              <w:pStyle w:val="Sraopastraipa"/>
              <w:spacing w:after="0" w:line="240" w:lineRule="auto"/>
              <w:ind w:left="0"/>
              <w:rPr>
                <w:lang w:eastAsia="lt-LT"/>
              </w:rPr>
            </w:pPr>
            <w:r w:rsidRPr="002064E9">
              <w:rPr>
                <w:rFonts w:ascii="Times New Roman" w:hAnsi="Times New Roman"/>
              </w:rPr>
              <w:t>3</w:t>
            </w:r>
            <w:r w:rsidR="002C5BF9" w:rsidRPr="002064E9">
              <w:rPr>
                <w:rFonts w:ascii="Times New Roman" w:hAnsi="Times New Roman"/>
              </w:rPr>
              <w:t xml:space="preserve">.2.2. kitus mokomuosius </w:t>
            </w:r>
            <w:r w:rsidR="000825FA" w:rsidRPr="002064E9">
              <w:rPr>
                <w:rFonts w:ascii="Times New Roman" w:hAnsi="Times New Roman"/>
              </w:rPr>
              <w:t>renginius</w:t>
            </w:r>
          </w:p>
        </w:tc>
        <w:tc>
          <w:tcPr>
            <w:tcW w:w="1984" w:type="dxa"/>
            <w:tcBorders>
              <w:top w:val="single" w:sz="4" w:space="0" w:color="auto"/>
              <w:left w:val="single" w:sz="4" w:space="0" w:color="auto"/>
              <w:bottom w:val="single" w:sz="4" w:space="0" w:color="auto"/>
              <w:right w:val="single" w:sz="4" w:space="0" w:color="auto"/>
            </w:tcBorders>
          </w:tcPr>
          <w:p w:rsidR="000825FA" w:rsidRPr="002064E9" w:rsidRDefault="002C5BF9" w:rsidP="000825FA">
            <w:pPr>
              <w:pStyle w:val="Betarp"/>
              <w:jc w:val="center"/>
              <w:rPr>
                <w:rFonts w:ascii="Times New Roman" w:hAnsi="Times New Roman"/>
              </w:rPr>
            </w:pPr>
            <w:r w:rsidRPr="002064E9">
              <w:rPr>
                <w:rFonts w:ascii="Times New Roman" w:hAnsi="Times New Roman"/>
              </w:rPr>
              <w:t>D</w:t>
            </w:r>
            <w:r w:rsidR="000825FA" w:rsidRPr="002064E9">
              <w:rPr>
                <w:rFonts w:ascii="Times New Roman" w:hAnsi="Times New Roman"/>
              </w:rPr>
              <w:t>alyvavusių mokomuosiuose renginiuose, skaičius</w:t>
            </w:r>
          </w:p>
          <w:p w:rsidR="000825FA" w:rsidRPr="002064E9" w:rsidRDefault="000825FA" w:rsidP="000825FA">
            <w:pPr>
              <w:rPr>
                <w:rFonts w:ascii="Times New Roman" w:hAnsi="Times New Roman"/>
              </w:rPr>
            </w:pPr>
          </w:p>
        </w:tc>
        <w:tc>
          <w:tcPr>
            <w:tcW w:w="1588" w:type="dxa"/>
            <w:gridSpan w:val="2"/>
            <w:tcBorders>
              <w:top w:val="single" w:sz="4" w:space="0" w:color="auto"/>
              <w:left w:val="single" w:sz="4" w:space="0" w:color="auto"/>
              <w:bottom w:val="single" w:sz="4" w:space="0" w:color="auto"/>
              <w:right w:val="single" w:sz="4" w:space="0" w:color="auto"/>
            </w:tcBorders>
          </w:tcPr>
          <w:p w:rsidR="000825FA" w:rsidRPr="002064E9" w:rsidRDefault="002C5BF9" w:rsidP="000825FA">
            <w:pPr>
              <w:pStyle w:val="Betarp"/>
              <w:rPr>
                <w:rFonts w:ascii="Times New Roman" w:hAnsi="Times New Roman"/>
                <w:color w:val="FF0000"/>
              </w:rPr>
            </w:pPr>
            <w:r w:rsidRPr="002064E9">
              <w:rPr>
                <w:rFonts w:ascii="Times New Roman" w:hAnsi="Times New Roman"/>
              </w:rPr>
              <w:t xml:space="preserve">Dalyvavusių </w:t>
            </w:r>
            <w:r w:rsidR="000825FA" w:rsidRPr="002064E9">
              <w:rPr>
                <w:rFonts w:ascii="Times New Roman" w:hAnsi="Times New Roman"/>
              </w:rPr>
              <w:t>skaitmeninio raštingumo renginiuose skaičius -760;</w:t>
            </w:r>
          </w:p>
          <w:p w:rsidR="000825FA" w:rsidRPr="002064E9" w:rsidRDefault="002C5BF9" w:rsidP="000825FA">
            <w:pPr>
              <w:pStyle w:val="Pagrindiniotekstotrauka2"/>
              <w:spacing w:after="0" w:line="240" w:lineRule="auto"/>
              <w:ind w:left="0"/>
              <w:rPr>
                <w:b/>
                <w:sz w:val="22"/>
                <w:szCs w:val="22"/>
                <w:u w:val="single"/>
                <w:lang w:val="lt-LT"/>
              </w:rPr>
            </w:pPr>
            <w:r w:rsidRPr="002064E9">
              <w:rPr>
                <w:sz w:val="22"/>
                <w:szCs w:val="22"/>
                <w:lang w:val="lt-LT"/>
              </w:rPr>
              <w:t xml:space="preserve">Dalyvavusių </w:t>
            </w:r>
            <w:r w:rsidR="000825FA" w:rsidRPr="002064E9">
              <w:rPr>
                <w:sz w:val="22"/>
                <w:szCs w:val="22"/>
              </w:rPr>
              <w:t>kituose mokomuosiuose renginiuose</w:t>
            </w:r>
            <w:r w:rsidR="000825FA" w:rsidRPr="002064E9">
              <w:rPr>
                <w:sz w:val="22"/>
                <w:szCs w:val="22"/>
                <w:lang w:val="lt-LT"/>
              </w:rPr>
              <w:t xml:space="preserve"> skaičius</w:t>
            </w:r>
            <w:r w:rsidR="000825FA" w:rsidRPr="002064E9">
              <w:rPr>
                <w:sz w:val="22"/>
                <w:szCs w:val="22"/>
              </w:rPr>
              <w:t xml:space="preserve"> </w:t>
            </w:r>
            <w:r w:rsidR="000825FA" w:rsidRPr="002064E9">
              <w:rPr>
                <w:sz w:val="22"/>
                <w:szCs w:val="22"/>
                <w:lang w:val="lt-LT"/>
              </w:rPr>
              <w:t>-395</w:t>
            </w:r>
          </w:p>
        </w:tc>
        <w:tc>
          <w:tcPr>
            <w:tcW w:w="1985" w:type="dxa"/>
            <w:gridSpan w:val="2"/>
            <w:tcBorders>
              <w:top w:val="single" w:sz="4" w:space="0" w:color="auto"/>
              <w:left w:val="single" w:sz="4" w:space="0" w:color="auto"/>
              <w:bottom w:val="single" w:sz="4" w:space="0" w:color="auto"/>
              <w:right w:val="single" w:sz="4" w:space="0" w:color="auto"/>
            </w:tcBorders>
          </w:tcPr>
          <w:p w:rsidR="000825FA" w:rsidRPr="002064E9" w:rsidRDefault="000825FA" w:rsidP="000825FA">
            <w:pPr>
              <w:pStyle w:val="Pagrindiniotekstotrauka2"/>
              <w:spacing w:after="0" w:line="240" w:lineRule="auto"/>
              <w:ind w:left="0"/>
              <w:rPr>
                <w:sz w:val="22"/>
                <w:szCs w:val="22"/>
                <w:lang w:val="lt-LT"/>
              </w:rPr>
            </w:pPr>
            <w:r w:rsidRPr="002064E9">
              <w:rPr>
                <w:sz w:val="22"/>
                <w:szCs w:val="22"/>
                <w:lang w:val="lt-LT"/>
              </w:rPr>
              <w:t>D. Straukuvienė,</w:t>
            </w:r>
          </w:p>
          <w:p w:rsidR="000825FA" w:rsidRPr="002064E9" w:rsidRDefault="000825FA" w:rsidP="000825FA">
            <w:pPr>
              <w:pStyle w:val="Pagrindiniotekstotrauka2"/>
              <w:spacing w:after="0" w:line="240" w:lineRule="auto"/>
              <w:ind w:left="0"/>
              <w:rPr>
                <w:sz w:val="22"/>
                <w:szCs w:val="22"/>
                <w:lang w:val="lt-LT"/>
              </w:rPr>
            </w:pPr>
            <w:r w:rsidRPr="002064E9">
              <w:rPr>
                <w:sz w:val="22"/>
                <w:szCs w:val="22"/>
                <w:lang w:val="lt-LT"/>
              </w:rPr>
              <w:t>G. Mačiūtė,</w:t>
            </w:r>
          </w:p>
          <w:p w:rsidR="000825FA" w:rsidRPr="002064E9" w:rsidRDefault="000825FA" w:rsidP="000825FA">
            <w:pPr>
              <w:pStyle w:val="Pagrindiniotekstotrauka2"/>
              <w:spacing w:after="0" w:line="240" w:lineRule="auto"/>
              <w:ind w:left="0"/>
              <w:rPr>
                <w:sz w:val="22"/>
                <w:szCs w:val="22"/>
                <w:lang w:val="lt-LT"/>
              </w:rPr>
            </w:pPr>
            <w:r w:rsidRPr="002064E9">
              <w:rPr>
                <w:sz w:val="22"/>
                <w:szCs w:val="22"/>
                <w:lang w:val="lt-LT"/>
              </w:rPr>
              <w:t>N. Raiskienė,</w:t>
            </w:r>
          </w:p>
          <w:p w:rsidR="000825FA" w:rsidRPr="002064E9" w:rsidRDefault="000825FA" w:rsidP="000825FA">
            <w:pPr>
              <w:pStyle w:val="Pagrindiniotekstotrauka2"/>
              <w:spacing w:after="0" w:line="240" w:lineRule="auto"/>
              <w:ind w:left="0"/>
              <w:rPr>
                <w:sz w:val="22"/>
                <w:szCs w:val="22"/>
                <w:lang w:val="lt-LT"/>
              </w:rPr>
            </w:pPr>
            <w:r w:rsidRPr="002064E9">
              <w:rPr>
                <w:sz w:val="22"/>
                <w:szCs w:val="22"/>
                <w:lang w:val="lt-LT"/>
              </w:rPr>
              <w:t>I. Vaitkevičienė,</w:t>
            </w:r>
          </w:p>
          <w:p w:rsidR="000825FA" w:rsidRPr="002064E9" w:rsidRDefault="000825FA" w:rsidP="000825FA">
            <w:pPr>
              <w:pStyle w:val="Pagrindiniotekstotrauka2"/>
              <w:spacing w:after="0" w:line="240" w:lineRule="auto"/>
              <w:ind w:left="0"/>
              <w:rPr>
                <w:sz w:val="22"/>
                <w:szCs w:val="22"/>
                <w:lang w:val="lt-LT"/>
              </w:rPr>
            </w:pPr>
            <w:r w:rsidRPr="002064E9">
              <w:rPr>
                <w:sz w:val="22"/>
                <w:szCs w:val="22"/>
                <w:lang w:val="lt-LT"/>
              </w:rPr>
              <w:t>R. Bartnikienė,</w:t>
            </w:r>
          </w:p>
          <w:p w:rsidR="000825FA" w:rsidRPr="002064E9" w:rsidRDefault="000825FA" w:rsidP="000825FA">
            <w:pPr>
              <w:pStyle w:val="Pagrindiniotekstotrauka2"/>
              <w:spacing w:after="0" w:line="240" w:lineRule="auto"/>
              <w:ind w:left="0"/>
              <w:rPr>
                <w:sz w:val="22"/>
                <w:szCs w:val="22"/>
                <w:lang w:val="lt-LT"/>
              </w:rPr>
            </w:pPr>
            <w:r w:rsidRPr="002064E9">
              <w:rPr>
                <w:sz w:val="22"/>
                <w:szCs w:val="22"/>
                <w:lang w:val="lt-LT"/>
              </w:rPr>
              <w:t>G. Andrulevičienė,</w:t>
            </w:r>
          </w:p>
          <w:p w:rsidR="000825FA" w:rsidRPr="002064E9" w:rsidRDefault="000825FA" w:rsidP="000825FA">
            <w:pPr>
              <w:pStyle w:val="Pagrindiniotekstotrauka2"/>
              <w:spacing w:after="0" w:line="240" w:lineRule="auto"/>
              <w:ind w:left="0"/>
              <w:rPr>
                <w:sz w:val="22"/>
                <w:szCs w:val="22"/>
                <w:lang w:val="lt-LT"/>
              </w:rPr>
            </w:pPr>
            <w:r w:rsidRPr="002064E9">
              <w:rPr>
                <w:sz w:val="22"/>
                <w:szCs w:val="22"/>
                <w:lang w:val="lt-LT"/>
              </w:rPr>
              <w:t>E. Grybauskienė,</w:t>
            </w:r>
          </w:p>
          <w:p w:rsidR="000825FA" w:rsidRPr="002064E9" w:rsidRDefault="000825FA" w:rsidP="000825FA">
            <w:pPr>
              <w:pStyle w:val="Pagrindiniotekstotrauka2"/>
              <w:spacing w:after="0" w:line="240" w:lineRule="auto"/>
              <w:ind w:left="0"/>
              <w:rPr>
                <w:sz w:val="22"/>
                <w:szCs w:val="22"/>
                <w:lang w:val="lt-LT"/>
              </w:rPr>
            </w:pPr>
            <w:r w:rsidRPr="002064E9">
              <w:rPr>
                <w:sz w:val="22"/>
                <w:szCs w:val="22"/>
                <w:lang w:val="lt-LT"/>
              </w:rPr>
              <w:t>O. Gridziuškienė</w:t>
            </w:r>
          </w:p>
        </w:tc>
        <w:tc>
          <w:tcPr>
            <w:tcW w:w="1389" w:type="dxa"/>
            <w:tcBorders>
              <w:top w:val="single" w:sz="4" w:space="0" w:color="auto"/>
              <w:left w:val="single" w:sz="4" w:space="0" w:color="auto"/>
              <w:bottom w:val="single" w:sz="4" w:space="0" w:color="auto"/>
              <w:right w:val="single" w:sz="4" w:space="0" w:color="auto"/>
            </w:tcBorders>
          </w:tcPr>
          <w:p w:rsidR="002C5BF9" w:rsidRPr="002064E9" w:rsidRDefault="002C5BF9" w:rsidP="000825FA">
            <w:pPr>
              <w:pStyle w:val="Pagrindiniotekstotrauka2"/>
              <w:spacing w:after="0" w:line="240" w:lineRule="auto"/>
              <w:ind w:left="0"/>
              <w:jc w:val="center"/>
              <w:rPr>
                <w:sz w:val="22"/>
                <w:szCs w:val="22"/>
              </w:rPr>
            </w:pPr>
          </w:p>
          <w:p w:rsidR="002C5BF9" w:rsidRPr="002064E9" w:rsidRDefault="002C5BF9" w:rsidP="000825FA">
            <w:pPr>
              <w:pStyle w:val="Pagrindiniotekstotrauka2"/>
              <w:spacing w:after="0" w:line="240" w:lineRule="auto"/>
              <w:ind w:left="0"/>
              <w:jc w:val="center"/>
              <w:rPr>
                <w:sz w:val="22"/>
                <w:szCs w:val="22"/>
              </w:rPr>
            </w:pPr>
          </w:p>
          <w:p w:rsidR="002C5BF9" w:rsidRPr="002064E9" w:rsidRDefault="002C5BF9" w:rsidP="000825FA">
            <w:pPr>
              <w:pStyle w:val="Pagrindiniotekstotrauka2"/>
              <w:spacing w:after="0" w:line="240" w:lineRule="auto"/>
              <w:ind w:left="0"/>
              <w:jc w:val="center"/>
              <w:rPr>
                <w:sz w:val="22"/>
                <w:szCs w:val="22"/>
              </w:rPr>
            </w:pPr>
          </w:p>
          <w:p w:rsidR="000825FA" w:rsidRPr="002064E9" w:rsidRDefault="000825FA" w:rsidP="000825FA">
            <w:pPr>
              <w:pStyle w:val="Pagrindiniotekstotrauka2"/>
              <w:spacing w:after="0" w:line="240" w:lineRule="auto"/>
              <w:ind w:left="0"/>
              <w:jc w:val="center"/>
              <w:rPr>
                <w:sz w:val="22"/>
                <w:szCs w:val="22"/>
                <w:lang w:val="lt-LT"/>
              </w:rPr>
            </w:pPr>
            <w:r w:rsidRPr="002064E9">
              <w:rPr>
                <w:sz w:val="22"/>
                <w:szCs w:val="22"/>
              </w:rPr>
              <w:t>I-IV ketv</w:t>
            </w:r>
            <w:r w:rsidRPr="002064E9">
              <w:rPr>
                <w:sz w:val="22"/>
                <w:szCs w:val="22"/>
                <w:lang w:val="lt-LT"/>
              </w:rPr>
              <w:t>.</w:t>
            </w:r>
          </w:p>
        </w:tc>
        <w:tc>
          <w:tcPr>
            <w:tcW w:w="1134" w:type="dxa"/>
            <w:tcBorders>
              <w:top w:val="single" w:sz="4" w:space="0" w:color="auto"/>
              <w:left w:val="single" w:sz="4" w:space="0" w:color="auto"/>
              <w:bottom w:val="single" w:sz="4" w:space="0" w:color="auto"/>
              <w:right w:val="single" w:sz="4" w:space="0" w:color="auto"/>
            </w:tcBorders>
          </w:tcPr>
          <w:p w:rsidR="000825FA" w:rsidRPr="002064E9" w:rsidRDefault="000825FA" w:rsidP="000825FA">
            <w:pPr>
              <w:pStyle w:val="Pagrindiniotekstotrauka2"/>
              <w:spacing w:after="0" w:line="240" w:lineRule="auto"/>
              <w:ind w:left="0"/>
              <w:rPr>
                <w:b/>
                <w:sz w:val="22"/>
                <w:szCs w:val="22"/>
                <w:u w:val="single"/>
                <w:lang w:val="lt-LT"/>
              </w:rPr>
            </w:pPr>
          </w:p>
        </w:tc>
      </w:tr>
      <w:tr w:rsidR="000825FA" w:rsidRPr="002064E9" w:rsidTr="00C24494">
        <w:tc>
          <w:tcPr>
            <w:tcW w:w="14142" w:type="dxa"/>
            <w:gridSpan w:val="9"/>
            <w:tcBorders>
              <w:top w:val="single" w:sz="4" w:space="0" w:color="auto"/>
              <w:left w:val="single" w:sz="4" w:space="0" w:color="auto"/>
              <w:bottom w:val="single" w:sz="4" w:space="0" w:color="auto"/>
              <w:right w:val="single" w:sz="4" w:space="0" w:color="auto"/>
            </w:tcBorders>
            <w:hideMark/>
          </w:tcPr>
          <w:p w:rsidR="000825FA" w:rsidRPr="002064E9" w:rsidRDefault="000825FA" w:rsidP="000825FA">
            <w:pPr>
              <w:pStyle w:val="Pagrindiniotekstotrauka2"/>
              <w:spacing w:after="0" w:line="240" w:lineRule="auto"/>
              <w:ind w:left="0"/>
              <w:rPr>
                <w:sz w:val="22"/>
                <w:szCs w:val="22"/>
                <w:lang w:val="lt-LT"/>
              </w:rPr>
            </w:pPr>
            <w:r w:rsidRPr="002064E9">
              <w:rPr>
                <w:sz w:val="22"/>
                <w:szCs w:val="22"/>
                <w:lang w:val="lt-LT"/>
              </w:rPr>
              <w:t>1. Viso biudžeto lėšos</w:t>
            </w:r>
          </w:p>
        </w:tc>
        <w:tc>
          <w:tcPr>
            <w:tcW w:w="1134" w:type="dxa"/>
            <w:tcBorders>
              <w:top w:val="single" w:sz="4" w:space="0" w:color="auto"/>
              <w:left w:val="single" w:sz="4" w:space="0" w:color="auto"/>
              <w:bottom w:val="single" w:sz="4" w:space="0" w:color="auto"/>
              <w:right w:val="single" w:sz="4" w:space="0" w:color="auto"/>
            </w:tcBorders>
          </w:tcPr>
          <w:p w:rsidR="000825FA" w:rsidRPr="002064E9" w:rsidRDefault="000825FA" w:rsidP="000825FA">
            <w:pPr>
              <w:pStyle w:val="Pagrindiniotekstotrauka2"/>
              <w:spacing w:after="0" w:line="240" w:lineRule="auto"/>
              <w:ind w:left="0"/>
              <w:rPr>
                <w:sz w:val="22"/>
                <w:szCs w:val="22"/>
                <w:lang w:val="lt-LT"/>
              </w:rPr>
            </w:pPr>
            <w:r w:rsidRPr="002064E9">
              <w:rPr>
                <w:sz w:val="22"/>
                <w:szCs w:val="22"/>
                <w:lang w:val="lt-LT"/>
              </w:rPr>
              <w:t>278 320</w:t>
            </w:r>
          </w:p>
        </w:tc>
      </w:tr>
      <w:tr w:rsidR="000825FA" w:rsidRPr="002064E9" w:rsidTr="00C24494">
        <w:tc>
          <w:tcPr>
            <w:tcW w:w="14142" w:type="dxa"/>
            <w:gridSpan w:val="9"/>
            <w:tcBorders>
              <w:top w:val="single" w:sz="4" w:space="0" w:color="auto"/>
              <w:left w:val="single" w:sz="4" w:space="0" w:color="auto"/>
              <w:bottom w:val="single" w:sz="4" w:space="0" w:color="auto"/>
              <w:right w:val="single" w:sz="4" w:space="0" w:color="auto"/>
            </w:tcBorders>
            <w:hideMark/>
          </w:tcPr>
          <w:p w:rsidR="000825FA" w:rsidRPr="002064E9" w:rsidRDefault="000825FA" w:rsidP="000825FA">
            <w:pPr>
              <w:pStyle w:val="Pagrindiniotekstotrauka2"/>
              <w:spacing w:after="0" w:line="240" w:lineRule="auto"/>
              <w:ind w:left="0"/>
              <w:rPr>
                <w:sz w:val="22"/>
                <w:szCs w:val="22"/>
                <w:lang w:val="lt-LT"/>
              </w:rPr>
            </w:pPr>
            <w:r w:rsidRPr="002064E9">
              <w:rPr>
                <w:sz w:val="22"/>
                <w:szCs w:val="22"/>
                <w:lang w:val="lt-LT"/>
              </w:rPr>
              <w:t>1.1. valstybės biudžeto lėšos</w:t>
            </w:r>
          </w:p>
        </w:tc>
        <w:tc>
          <w:tcPr>
            <w:tcW w:w="1134" w:type="dxa"/>
            <w:tcBorders>
              <w:top w:val="single" w:sz="4" w:space="0" w:color="auto"/>
              <w:left w:val="single" w:sz="4" w:space="0" w:color="auto"/>
              <w:bottom w:val="single" w:sz="4" w:space="0" w:color="auto"/>
              <w:right w:val="single" w:sz="4" w:space="0" w:color="auto"/>
            </w:tcBorders>
            <w:hideMark/>
          </w:tcPr>
          <w:p w:rsidR="000825FA" w:rsidRPr="002064E9" w:rsidRDefault="000825FA" w:rsidP="000825FA">
            <w:pPr>
              <w:pStyle w:val="Pagrindiniotekstotrauka2"/>
              <w:spacing w:after="0" w:line="240" w:lineRule="auto"/>
              <w:ind w:left="0"/>
              <w:rPr>
                <w:sz w:val="22"/>
                <w:szCs w:val="22"/>
                <w:lang w:val="lt-LT"/>
              </w:rPr>
            </w:pPr>
            <w:r w:rsidRPr="002064E9">
              <w:rPr>
                <w:sz w:val="22"/>
                <w:szCs w:val="22"/>
                <w:lang w:val="lt-LT"/>
              </w:rPr>
              <w:t>26 944</w:t>
            </w:r>
          </w:p>
        </w:tc>
      </w:tr>
      <w:tr w:rsidR="000825FA" w:rsidRPr="002064E9" w:rsidTr="00C24494">
        <w:tc>
          <w:tcPr>
            <w:tcW w:w="14142" w:type="dxa"/>
            <w:gridSpan w:val="9"/>
            <w:tcBorders>
              <w:top w:val="single" w:sz="4" w:space="0" w:color="auto"/>
              <w:left w:val="single" w:sz="4" w:space="0" w:color="auto"/>
              <w:bottom w:val="single" w:sz="4" w:space="0" w:color="auto"/>
              <w:right w:val="single" w:sz="4" w:space="0" w:color="auto"/>
            </w:tcBorders>
            <w:hideMark/>
          </w:tcPr>
          <w:p w:rsidR="000825FA" w:rsidRPr="002064E9" w:rsidRDefault="000825FA" w:rsidP="000825FA">
            <w:pPr>
              <w:pStyle w:val="Pagrindiniotekstotrauka2"/>
              <w:spacing w:after="0" w:line="240" w:lineRule="auto"/>
              <w:ind w:left="0"/>
              <w:rPr>
                <w:sz w:val="22"/>
                <w:szCs w:val="22"/>
                <w:lang w:val="lt-LT"/>
              </w:rPr>
            </w:pPr>
            <w:r w:rsidRPr="002064E9">
              <w:rPr>
                <w:sz w:val="22"/>
                <w:szCs w:val="22"/>
                <w:lang w:val="lt-LT"/>
              </w:rPr>
              <w:t>1.2. savivaldybės biudžeto lėšos</w:t>
            </w:r>
          </w:p>
        </w:tc>
        <w:tc>
          <w:tcPr>
            <w:tcW w:w="1134" w:type="dxa"/>
            <w:tcBorders>
              <w:top w:val="single" w:sz="4" w:space="0" w:color="auto"/>
              <w:left w:val="single" w:sz="4" w:space="0" w:color="auto"/>
              <w:bottom w:val="single" w:sz="4" w:space="0" w:color="auto"/>
              <w:right w:val="single" w:sz="4" w:space="0" w:color="auto"/>
            </w:tcBorders>
            <w:hideMark/>
          </w:tcPr>
          <w:p w:rsidR="000825FA" w:rsidRPr="002064E9" w:rsidRDefault="000825FA" w:rsidP="000825FA">
            <w:pPr>
              <w:pStyle w:val="Pagrindiniotekstotrauka2"/>
              <w:spacing w:after="0" w:line="240" w:lineRule="auto"/>
              <w:ind w:left="0"/>
              <w:rPr>
                <w:sz w:val="22"/>
                <w:szCs w:val="22"/>
                <w:lang w:val="lt-LT"/>
              </w:rPr>
            </w:pPr>
            <w:r w:rsidRPr="002064E9">
              <w:rPr>
                <w:sz w:val="22"/>
                <w:szCs w:val="22"/>
                <w:lang w:val="lt-LT"/>
              </w:rPr>
              <w:t>250 376</w:t>
            </w:r>
          </w:p>
        </w:tc>
      </w:tr>
      <w:tr w:rsidR="000825FA" w:rsidRPr="002064E9" w:rsidTr="00C24494">
        <w:tc>
          <w:tcPr>
            <w:tcW w:w="14142" w:type="dxa"/>
            <w:gridSpan w:val="9"/>
            <w:tcBorders>
              <w:top w:val="single" w:sz="4" w:space="0" w:color="auto"/>
              <w:left w:val="single" w:sz="4" w:space="0" w:color="auto"/>
              <w:bottom w:val="single" w:sz="4" w:space="0" w:color="auto"/>
              <w:right w:val="single" w:sz="4" w:space="0" w:color="auto"/>
            </w:tcBorders>
            <w:hideMark/>
          </w:tcPr>
          <w:p w:rsidR="000825FA" w:rsidRPr="002064E9" w:rsidRDefault="000825FA" w:rsidP="000825FA">
            <w:pPr>
              <w:pStyle w:val="Pagrindiniotekstotrauka2"/>
              <w:spacing w:after="0" w:line="240" w:lineRule="auto"/>
              <w:ind w:left="0"/>
              <w:rPr>
                <w:sz w:val="22"/>
                <w:szCs w:val="22"/>
                <w:lang w:val="lt-LT"/>
              </w:rPr>
            </w:pPr>
            <w:r w:rsidRPr="002064E9">
              <w:rPr>
                <w:sz w:val="22"/>
                <w:szCs w:val="22"/>
                <w:lang w:val="lt-LT"/>
              </w:rPr>
              <w:t>1.3. pagrindinės veiklos kitos pajamos (spec. lėšos)</w:t>
            </w:r>
          </w:p>
        </w:tc>
        <w:tc>
          <w:tcPr>
            <w:tcW w:w="1134" w:type="dxa"/>
            <w:tcBorders>
              <w:top w:val="single" w:sz="4" w:space="0" w:color="auto"/>
              <w:left w:val="single" w:sz="4" w:space="0" w:color="auto"/>
              <w:bottom w:val="single" w:sz="4" w:space="0" w:color="auto"/>
              <w:right w:val="single" w:sz="4" w:space="0" w:color="auto"/>
            </w:tcBorders>
            <w:hideMark/>
          </w:tcPr>
          <w:p w:rsidR="000825FA" w:rsidRPr="002064E9" w:rsidRDefault="000825FA" w:rsidP="000825FA">
            <w:pPr>
              <w:pStyle w:val="Pagrindiniotekstotrauka2"/>
              <w:spacing w:after="0" w:line="240" w:lineRule="auto"/>
              <w:ind w:left="0"/>
              <w:rPr>
                <w:sz w:val="22"/>
                <w:szCs w:val="22"/>
                <w:lang w:val="lt-LT"/>
              </w:rPr>
            </w:pPr>
            <w:r w:rsidRPr="002064E9">
              <w:rPr>
                <w:sz w:val="22"/>
                <w:szCs w:val="22"/>
                <w:lang w:val="lt-LT"/>
              </w:rPr>
              <w:t>1000</w:t>
            </w:r>
          </w:p>
        </w:tc>
      </w:tr>
    </w:tbl>
    <w:p w:rsidR="00C24494" w:rsidRPr="002064E9" w:rsidRDefault="00C24494" w:rsidP="00C24494">
      <w:pPr>
        <w:spacing w:after="0" w:line="240" w:lineRule="auto"/>
        <w:rPr>
          <w:rFonts w:ascii="Times New Roman" w:hAnsi="Times New Roman"/>
        </w:rPr>
      </w:pPr>
      <w:r w:rsidRPr="002064E9">
        <w:rPr>
          <w:rFonts w:ascii="Times New Roman" w:hAnsi="Times New Roman"/>
        </w:rPr>
        <w:lastRenderedPageBreak/>
        <w:t>Pastaba: metinė veiklos programa gali keistis negavus pakankamo finansavimo, esant kitoms aplinkybėms, kurių iš anksto negalima numatyti.</w:t>
      </w:r>
    </w:p>
    <w:p w:rsidR="00C24494" w:rsidRPr="002064E9" w:rsidRDefault="00C24494" w:rsidP="00C24494">
      <w:pPr>
        <w:spacing w:after="0" w:line="240" w:lineRule="auto"/>
        <w:rPr>
          <w:rFonts w:ascii="Times New Roman" w:hAnsi="Times New Roman"/>
        </w:rPr>
      </w:pPr>
      <w:r w:rsidRPr="002064E9">
        <w:rPr>
          <w:rFonts w:ascii="Times New Roman" w:hAnsi="Times New Roman"/>
        </w:rPr>
        <w:t>SUDERINTA</w:t>
      </w:r>
    </w:p>
    <w:p w:rsidR="00C24494" w:rsidRPr="002064E9" w:rsidRDefault="00C24494" w:rsidP="00C24494">
      <w:pPr>
        <w:spacing w:after="0" w:line="240" w:lineRule="auto"/>
        <w:rPr>
          <w:rFonts w:ascii="Times New Roman" w:hAnsi="Times New Roman"/>
        </w:rPr>
      </w:pPr>
      <w:r w:rsidRPr="002064E9">
        <w:rPr>
          <w:rFonts w:ascii="Times New Roman" w:hAnsi="Times New Roman"/>
        </w:rPr>
        <w:t>Visuotiniame darbuotojų susirinkime 201</w:t>
      </w:r>
      <w:r w:rsidR="000F1592" w:rsidRPr="002064E9">
        <w:rPr>
          <w:rFonts w:ascii="Times New Roman" w:hAnsi="Times New Roman"/>
        </w:rPr>
        <w:t>9 m. vasario 28 d., Protokolas Nr.2</w:t>
      </w:r>
    </w:p>
    <w:p w:rsidR="00C24494" w:rsidRPr="002064E9" w:rsidRDefault="00C24494" w:rsidP="00C24494">
      <w:pPr>
        <w:spacing w:before="240" w:after="0"/>
        <w:rPr>
          <w:rFonts w:ascii="Times New Roman" w:hAnsi="Times New Roman"/>
          <w:b/>
        </w:rPr>
      </w:pPr>
      <w:r w:rsidRPr="002064E9">
        <w:rPr>
          <w:rFonts w:ascii="Times New Roman" w:hAnsi="Times New Roman"/>
          <w:b/>
        </w:rPr>
        <w:t>Tekste naudojami sutrumpinimai:</w:t>
      </w:r>
    </w:p>
    <w:p w:rsidR="00C24494" w:rsidRPr="002064E9" w:rsidRDefault="00C24494" w:rsidP="00C24494">
      <w:pPr>
        <w:spacing w:after="0"/>
        <w:rPr>
          <w:rFonts w:ascii="Times New Roman" w:hAnsi="Times New Roman"/>
          <w:b/>
        </w:rPr>
      </w:pPr>
      <w:r w:rsidRPr="002064E9">
        <w:rPr>
          <w:rFonts w:ascii="Times New Roman" w:hAnsi="Times New Roman"/>
        </w:rPr>
        <w:t>LIBIS – Lietuvos integrali bibliotekų informacijos sistema</w:t>
      </w:r>
    </w:p>
    <w:p w:rsidR="00C24494" w:rsidRPr="002064E9" w:rsidRDefault="00C24494" w:rsidP="00C24494">
      <w:pPr>
        <w:spacing w:after="0"/>
        <w:rPr>
          <w:rFonts w:ascii="Times New Roman" w:hAnsi="Times New Roman"/>
        </w:rPr>
      </w:pPr>
      <w:r w:rsidRPr="002064E9">
        <w:rPr>
          <w:rFonts w:ascii="Times New Roman" w:hAnsi="Times New Roman"/>
        </w:rPr>
        <w:t>LNB – Lietuvos Nacionalinė M. Mažvydo biblioteka</w:t>
      </w:r>
    </w:p>
    <w:p w:rsidR="00C24494" w:rsidRPr="002064E9" w:rsidRDefault="00C24494" w:rsidP="00C24494">
      <w:pPr>
        <w:spacing w:after="0"/>
        <w:rPr>
          <w:rFonts w:ascii="Times New Roman" w:hAnsi="Times New Roman"/>
        </w:rPr>
      </w:pPr>
      <w:r w:rsidRPr="002064E9">
        <w:rPr>
          <w:rFonts w:ascii="Times New Roman" w:hAnsi="Times New Roman"/>
        </w:rPr>
        <w:t>KAVB – Kauno apskrities viešoji biblioteka;</w:t>
      </w:r>
    </w:p>
    <w:p w:rsidR="00C24494" w:rsidRPr="002064E9" w:rsidRDefault="00C24494" w:rsidP="00C24494">
      <w:pPr>
        <w:spacing w:after="0"/>
        <w:rPr>
          <w:rFonts w:ascii="Times New Roman" w:hAnsi="Times New Roman"/>
        </w:rPr>
      </w:pPr>
      <w:r w:rsidRPr="002064E9">
        <w:rPr>
          <w:rFonts w:ascii="Times New Roman" w:hAnsi="Times New Roman"/>
        </w:rPr>
        <w:t>BVB</w:t>
      </w:r>
      <w:r w:rsidR="00E15176" w:rsidRPr="002064E9">
        <w:rPr>
          <w:rFonts w:ascii="Times New Roman" w:hAnsi="Times New Roman"/>
        </w:rPr>
        <w:t xml:space="preserve"> –  Birštono viešoji biblioteka;</w:t>
      </w:r>
    </w:p>
    <w:p w:rsidR="00E15176" w:rsidRPr="002064E9" w:rsidRDefault="00E15176" w:rsidP="00C24494">
      <w:pPr>
        <w:spacing w:after="0"/>
        <w:rPr>
          <w:rFonts w:ascii="Times New Roman" w:hAnsi="Times New Roman"/>
        </w:rPr>
      </w:pPr>
      <w:r w:rsidRPr="002064E9">
        <w:rPr>
          <w:rFonts w:ascii="Times New Roman" w:hAnsi="Times New Roman"/>
        </w:rPr>
        <w:t>SVB – savivaldybės viešosios bibliotekos.</w:t>
      </w:r>
    </w:p>
    <w:p w:rsidR="00C24494" w:rsidRPr="002064E9" w:rsidRDefault="00C24494" w:rsidP="00C24494">
      <w:pPr>
        <w:spacing w:after="0"/>
        <w:rPr>
          <w:rFonts w:ascii="Times New Roman" w:hAnsi="Times New Roman"/>
        </w:rPr>
      </w:pPr>
      <w:r w:rsidRPr="002064E9">
        <w:rPr>
          <w:rFonts w:ascii="Times New Roman" w:hAnsi="Times New Roman"/>
          <w:b/>
          <w:bCs/>
        </w:rPr>
        <w:t>Veiklos plano priedų sąrašas:</w:t>
      </w:r>
    </w:p>
    <w:p w:rsidR="00C24494" w:rsidRPr="002064E9" w:rsidRDefault="00C24494" w:rsidP="00C24494">
      <w:pPr>
        <w:numPr>
          <w:ilvl w:val="0"/>
          <w:numId w:val="14"/>
        </w:numPr>
        <w:spacing w:after="0" w:line="240" w:lineRule="auto"/>
        <w:ind w:left="641" w:hanging="357"/>
        <w:jc w:val="both"/>
        <w:rPr>
          <w:rFonts w:ascii="Times New Roman" w:hAnsi="Times New Roman"/>
        </w:rPr>
      </w:pPr>
      <w:r w:rsidRPr="002064E9">
        <w:rPr>
          <w:rFonts w:ascii="Times New Roman" w:hAnsi="Times New Roman"/>
        </w:rPr>
        <w:t>Suaugusiųjų skaitytojų aptarnavimo skyriaus veiklos planas 201</w:t>
      </w:r>
      <w:r w:rsidR="00553F2E" w:rsidRPr="002064E9">
        <w:rPr>
          <w:rFonts w:ascii="Times New Roman" w:hAnsi="Times New Roman"/>
        </w:rPr>
        <w:t>9</w:t>
      </w:r>
      <w:r w:rsidRPr="002064E9">
        <w:rPr>
          <w:rFonts w:ascii="Times New Roman" w:hAnsi="Times New Roman"/>
        </w:rPr>
        <w:t xml:space="preserve"> m.;</w:t>
      </w:r>
    </w:p>
    <w:p w:rsidR="00C24494" w:rsidRPr="002064E9" w:rsidRDefault="00C24494" w:rsidP="00C24494">
      <w:pPr>
        <w:numPr>
          <w:ilvl w:val="0"/>
          <w:numId w:val="14"/>
        </w:numPr>
        <w:spacing w:after="0" w:line="240" w:lineRule="auto"/>
        <w:ind w:left="641" w:hanging="357"/>
        <w:jc w:val="both"/>
        <w:rPr>
          <w:rFonts w:ascii="Times New Roman" w:hAnsi="Times New Roman"/>
        </w:rPr>
      </w:pPr>
      <w:r w:rsidRPr="002064E9">
        <w:rPr>
          <w:rFonts w:ascii="Times New Roman" w:hAnsi="Times New Roman"/>
        </w:rPr>
        <w:t>Vaikų ir jaunimo aptarnavimo skyriaus veiklos planas 201</w:t>
      </w:r>
      <w:r w:rsidR="008E6F22" w:rsidRPr="002064E9">
        <w:rPr>
          <w:rFonts w:ascii="Times New Roman" w:hAnsi="Times New Roman"/>
        </w:rPr>
        <w:t>9</w:t>
      </w:r>
      <w:r w:rsidRPr="002064E9">
        <w:rPr>
          <w:rFonts w:ascii="Times New Roman" w:hAnsi="Times New Roman"/>
        </w:rPr>
        <w:t xml:space="preserve"> m.;</w:t>
      </w:r>
    </w:p>
    <w:p w:rsidR="00C24494" w:rsidRPr="002064E9" w:rsidRDefault="00C24494" w:rsidP="00C24494">
      <w:pPr>
        <w:pStyle w:val="Pagrindiniotekstotrauka"/>
        <w:numPr>
          <w:ilvl w:val="0"/>
          <w:numId w:val="14"/>
        </w:numPr>
        <w:spacing w:after="0"/>
        <w:ind w:left="641" w:hanging="357"/>
        <w:rPr>
          <w:sz w:val="22"/>
          <w:szCs w:val="22"/>
        </w:rPr>
      </w:pPr>
      <w:r w:rsidRPr="002064E9">
        <w:rPr>
          <w:sz w:val="22"/>
          <w:szCs w:val="22"/>
        </w:rPr>
        <w:t>Birštono vienkiemio</w:t>
      </w:r>
      <w:r w:rsidRPr="002064E9">
        <w:rPr>
          <w:sz w:val="22"/>
          <w:szCs w:val="22"/>
          <w:lang w:val="lt-LT"/>
        </w:rPr>
        <w:t xml:space="preserve">, </w:t>
      </w:r>
      <w:r w:rsidRPr="002064E9">
        <w:rPr>
          <w:sz w:val="22"/>
          <w:szCs w:val="22"/>
        </w:rPr>
        <w:t>Nemajūnų</w:t>
      </w:r>
      <w:r w:rsidRPr="002064E9">
        <w:rPr>
          <w:sz w:val="22"/>
          <w:szCs w:val="22"/>
          <w:lang w:val="lt-LT"/>
        </w:rPr>
        <w:t xml:space="preserve">, </w:t>
      </w:r>
      <w:r w:rsidR="000F1592" w:rsidRPr="002064E9">
        <w:rPr>
          <w:sz w:val="22"/>
          <w:szCs w:val="22"/>
        </w:rPr>
        <w:t xml:space="preserve">Siponių </w:t>
      </w:r>
      <w:r w:rsidR="000F1592" w:rsidRPr="002064E9">
        <w:rPr>
          <w:sz w:val="22"/>
          <w:szCs w:val="22"/>
          <w:lang w:val="lt-LT"/>
        </w:rPr>
        <w:t>padalinių</w:t>
      </w:r>
      <w:r w:rsidRPr="002064E9">
        <w:rPr>
          <w:sz w:val="22"/>
          <w:szCs w:val="22"/>
        </w:rPr>
        <w:t xml:space="preserve"> veiklos plana</w:t>
      </w:r>
      <w:r w:rsidRPr="002064E9">
        <w:rPr>
          <w:sz w:val="22"/>
          <w:szCs w:val="22"/>
          <w:lang w:val="lt-LT"/>
        </w:rPr>
        <w:t>i</w:t>
      </w:r>
      <w:r w:rsidRPr="002064E9">
        <w:rPr>
          <w:sz w:val="22"/>
          <w:szCs w:val="22"/>
        </w:rPr>
        <w:t xml:space="preserve"> 201</w:t>
      </w:r>
      <w:r w:rsidR="008E6F22" w:rsidRPr="002064E9">
        <w:rPr>
          <w:sz w:val="22"/>
          <w:szCs w:val="22"/>
          <w:lang w:val="lt-LT"/>
        </w:rPr>
        <w:t>9</w:t>
      </w:r>
      <w:r w:rsidRPr="002064E9">
        <w:rPr>
          <w:sz w:val="22"/>
          <w:szCs w:val="22"/>
        </w:rPr>
        <w:t xml:space="preserve"> m.</w:t>
      </w:r>
      <w:r w:rsidRPr="002064E9">
        <w:rPr>
          <w:sz w:val="22"/>
          <w:szCs w:val="22"/>
          <w:lang w:val="lt-LT"/>
        </w:rPr>
        <w:t>;</w:t>
      </w:r>
    </w:p>
    <w:p w:rsidR="00C24494" w:rsidRPr="002064E9" w:rsidRDefault="00C24494" w:rsidP="00C24494">
      <w:pPr>
        <w:pStyle w:val="Pagrindiniotekstotrauka"/>
        <w:numPr>
          <w:ilvl w:val="0"/>
          <w:numId w:val="14"/>
        </w:numPr>
        <w:spacing w:after="0"/>
        <w:ind w:left="641" w:hanging="357"/>
        <w:rPr>
          <w:sz w:val="22"/>
          <w:szCs w:val="22"/>
        </w:rPr>
      </w:pPr>
      <w:r w:rsidRPr="002064E9">
        <w:rPr>
          <w:sz w:val="22"/>
          <w:szCs w:val="22"/>
        </w:rPr>
        <w:t>Birštono viešosios bibliotekos renginių planas 201</w:t>
      </w:r>
      <w:r w:rsidR="008E6F22" w:rsidRPr="002064E9">
        <w:rPr>
          <w:sz w:val="22"/>
          <w:szCs w:val="22"/>
          <w:lang w:val="lt-LT"/>
        </w:rPr>
        <w:t>9</w:t>
      </w:r>
      <w:r w:rsidRPr="002064E9">
        <w:rPr>
          <w:sz w:val="22"/>
          <w:szCs w:val="22"/>
        </w:rPr>
        <w:t xml:space="preserve"> m.</w:t>
      </w:r>
    </w:p>
    <w:p w:rsidR="00C24494" w:rsidRPr="002064E9" w:rsidRDefault="00C24494" w:rsidP="00C24494">
      <w:pPr>
        <w:rPr>
          <w:rFonts w:ascii="Times New Roman" w:hAnsi="Times New Roman"/>
        </w:rPr>
      </w:pPr>
    </w:p>
    <w:p w:rsidR="00C24494" w:rsidRPr="002064E9" w:rsidRDefault="00C24494" w:rsidP="00C24494">
      <w:pPr>
        <w:rPr>
          <w:rFonts w:ascii="Times New Roman" w:hAnsi="Times New Roman"/>
        </w:rPr>
      </w:pPr>
    </w:p>
    <w:p w:rsidR="004C14B4" w:rsidRPr="002064E9" w:rsidRDefault="004C14B4"/>
    <w:sectPr w:rsidR="004C14B4" w:rsidRPr="002064E9" w:rsidSect="00BB0372">
      <w:footerReference w:type="default" r:id="rId9"/>
      <w:pgSz w:w="16838" w:h="11906" w:orient="landscape"/>
      <w:pgMar w:top="993"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6AB" w:rsidRDefault="006F06AB" w:rsidP="00B92C79">
      <w:pPr>
        <w:spacing w:after="0" w:line="240" w:lineRule="auto"/>
      </w:pPr>
      <w:r>
        <w:separator/>
      </w:r>
    </w:p>
  </w:endnote>
  <w:endnote w:type="continuationSeparator" w:id="0">
    <w:p w:rsidR="006F06AB" w:rsidRDefault="006F06AB" w:rsidP="00B9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yriad Pro">
    <w:altName w:val="Corbel"/>
    <w:panose1 w:val="020B0503030403090204"/>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732783"/>
      <w:docPartObj>
        <w:docPartGallery w:val="Page Numbers (Bottom of Page)"/>
        <w:docPartUnique/>
      </w:docPartObj>
    </w:sdtPr>
    <w:sdtEndPr/>
    <w:sdtContent>
      <w:p w:rsidR="003C48A7" w:rsidRDefault="003C48A7">
        <w:pPr>
          <w:pStyle w:val="Porat"/>
          <w:jc w:val="right"/>
        </w:pPr>
        <w:r>
          <w:fldChar w:fldCharType="begin"/>
        </w:r>
        <w:r>
          <w:instrText>PAGE   \* MERGEFORMAT</w:instrText>
        </w:r>
        <w:r>
          <w:fldChar w:fldCharType="separate"/>
        </w:r>
        <w:r w:rsidR="006B32D3" w:rsidRPr="006B32D3">
          <w:rPr>
            <w:noProof/>
            <w:lang w:val="lt-LT"/>
          </w:rPr>
          <w:t>2</w:t>
        </w:r>
        <w:r>
          <w:fldChar w:fldCharType="end"/>
        </w:r>
      </w:p>
    </w:sdtContent>
  </w:sdt>
  <w:p w:rsidR="003C48A7" w:rsidRDefault="003C48A7">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6AB" w:rsidRDefault="006F06AB" w:rsidP="00B92C79">
      <w:pPr>
        <w:spacing w:after="0" w:line="240" w:lineRule="auto"/>
      </w:pPr>
      <w:r>
        <w:separator/>
      </w:r>
    </w:p>
  </w:footnote>
  <w:footnote w:type="continuationSeparator" w:id="0">
    <w:p w:rsidR="006F06AB" w:rsidRDefault="006F06AB" w:rsidP="00B92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C10"/>
    <w:multiLevelType w:val="hybridMultilevel"/>
    <w:tmpl w:val="42AC17EA"/>
    <w:lvl w:ilvl="0" w:tplc="EB1E909E">
      <w:start w:val="1"/>
      <w:numFmt w:val="bullet"/>
      <w:lvlText w:val=""/>
      <w:lvlJc w:val="left"/>
      <w:pPr>
        <w:ind w:left="720" w:hanging="360"/>
      </w:pPr>
      <w:rPr>
        <w:rFonts w:ascii="Symbol" w:hAnsi="Symbol" w:hint="default"/>
        <w:sz w:val="18"/>
        <w:szCs w:val="18"/>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12B7E89"/>
    <w:multiLevelType w:val="hybridMultilevel"/>
    <w:tmpl w:val="28EAEE38"/>
    <w:lvl w:ilvl="0" w:tplc="660442BA">
      <w:start w:val="1"/>
      <w:numFmt w:val="decimal"/>
      <w:lvlText w:val="%1."/>
      <w:lvlJc w:val="left"/>
      <w:pPr>
        <w:ind w:left="502" w:hanging="360"/>
      </w:pPr>
      <w:rPr>
        <w:rFonts w:ascii="Times New Roman" w:hAnsi="Times New Roman" w:cs="Times New Roman" w:hint="default"/>
        <w:sz w:val="24"/>
      </w:rPr>
    </w:lvl>
    <w:lvl w:ilvl="1" w:tplc="04270019">
      <w:start w:val="1"/>
      <w:numFmt w:val="lowerLetter"/>
      <w:lvlText w:val="%2."/>
      <w:lvlJc w:val="left"/>
      <w:pPr>
        <w:ind w:left="1222" w:hanging="360"/>
      </w:pPr>
    </w:lvl>
    <w:lvl w:ilvl="2" w:tplc="0427001B">
      <w:start w:val="1"/>
      <w:numFmt w:val="lowerRoman"/>
      <w:lvlText w:val="%3."/>
      <w:lvlJc w:val="right"/>
      <w:pPr>
        <w:ind w:left="1942" w:hanging="180"/>
      </w:pPr>
    </w:lvl>
    <w:lvl w:ilvl="3" w:tplc="0427000F">
      <w:start w:val="1"/>
      <w:numFmt w:val="decimal"/>
      <w:lvlText w:val="%4."/>
      <w:lvlJc w:val="left"/>
      <w:pPr>
        <w:ind w:left="2662" w:hanging="360"/>
      </w:pPr>
    </w:lvl>
    <w:lvl w:ilvl="4" w:tplc="04270019">
      <w:start w:val="1"/>
      <w:numFmt w:val="lowerLetter"/>
      <w:lvlText w:val="%5."/>
      <w:lvlJc w:val="left"/>
      <w:pPr>
        <w:ind w:left="3382" w:hanging="360"/>
      </w:pPr>
    </w:lvl>
    <w:lvl w:ilvl="5" w:tplc="0427001B">
      <w:start w:val="1"/>
      <w:numFmt w:val="lowerRoman"/>
      <w:lvlText w:val="%6."/>
      <w:lvlJc w:val="right"/>
      <w:pPr>
        <w:ind w:left="4102" w:hanging="180"/>
      </w:pPr>
    </w:lvl>
    <w:lvl w:ilvl="6" w:tplc="0427000F">
      <w:start w:val="1"/>
      <w:numFmt w:val="decimal"/>
      <w:lvlText w:val="%7."/>
      <w:lvlJc w:val="left"/>
      <w:pPr>
        <w:ind w:left="4822" w:hanging="360"/>
      </w:pPr>
    </w:lvl>
    <w:lvl w:ilvl="7" w:tplc="04270019">
      <w:start w:val="1"/>
      <w:numFmt w:val="lowerLetter"/>
      <w:lvlText w:val="%8."/>
      <w:lvlJc w:val="left"/>
      <w:pPr>
        <w:ind w:left="5542" w:hanging="360"/>
      </w:pPr>
    </w:lvl>
    <w:lvl w:ilvl="8" w:tplc="0427001B">
      <w:start w:val="1"/>
      <w:numFmt w:val="lowerRoman"/>
      <w:lvlText w:val="%9."/>
      <w:lvlJc w:val="right"/>
      <w:pPr>
        <w:ind w:left="6262" w:hanging="180"/>
      </w:pPr>
    </w:lvl>
  </w:abstractNum>
  <w:abstractNum w:abstractNumId="2" w15:restartNumberingAfterBreak="0">
    <w:nsid w:val="020A5B11"/>
    <w:multiLevelType w:val="hybridMultilevel"/>
    <w:tmpl w:val="322E5BCC"/>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025703B2"/>
    <w:multiLevelType w:val="hybridMultilevel"/>
    <w:tmpl w:val="50CC09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274546A"/>
    <w:multiLevelType w:val="hybridMultilevel"/>
    <w:tmpl w:val="64B26DE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3B90DFE"/>
    <w:multiLevelType w:val="multilevel"/>
    <w:tmpl w:val="DE0274A4"/>
    <w:lvl w:ilvl="0">
      <w:start w:val="1"/>
      <w:numFmt w:val="decimal"/>
      <w:lvlText w:val="%1."/>
      <w:lvlJc w:val="left"/>
      <w:pPr>
        <w:ind w:left="786" w:hanging="360"/>
      </w:pPr>
    </w:lvl>
    <w:lvl w:ilvl="1">
      <w:start w:val="1"/>
      <w:numFmt w:val="decimal"/>
      <w:isLgl/>
      <w:lvlText w:val="%1.%2."/>
      <w:lvlJc w:val="left"/>
      <w:pPr>
        <w:ind w:left="846" w:hanging="420"/>
      </w:pPr>
    </w:lvl>
    <w:lvl w:ilvl="2">
      <w:start w:val="1"/>
      <w:numFmt w:val="decimalZero"/>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6" w15:restartNumberingAfterBreak="0">
    <w:nsid w:val="38FB428E"/>
    <w:multiLevelType w:val="hybridMultilevel"/>
    <w:tmpl w:val="F2AA03C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A453512"/>
    <w:multiLevelType w:val="hybridMultilevel"/>
    <w:tmpl w:val="6ADE3F70"/>
    <w:lvl w:ilvl="0" w:tplc="C3809CD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B7E0EFC"/>
    <w:multiLevelType w:val="multilevel"/>
    <w:tmpl w:val="00A2B88A"/>
    <w:lvl w:ilvl="0">
      <w:start w:val="2"/>
      <w:numFmt w:val="decimal"/>
      <w:lvlText w:val="%1."/>
      <w:lvlJc w:val="left"/>
      <w:pPr>
        <w:ind w:left="360" w:hanging="360"/>
      </w:pPr>
      <w:rPr>
        <w:rFonts w:ascii="Calibri" w:hAnsi="Calibri" w:hint="default"/>
        <w:sz w:val="22"/>
      </w:rPr>
    </w:lvl>
    <w:lvl w:ilvl="1">
      <w:start w:val="9"/>
      <w:numFmt w:val="decimal"/>
      <w:lvlText w:val="%1.%2."/>
      <w:lvlJc w:val="left"/>
      <w:pPr>
        <w:ind w:left="360" w:hanging="360"/>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9" w15:restartNumberingAfterBreak="0">
    <w:nsid w:val="3D275230"/>
    <w:multiLevelType w:val="hybridMultilevel"/>
    <w:tmpl w:val="6ADE3F70"/>
    <w:lvl w:ilvl="0" w:tplc="C3809CD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03E3C56"/>
    <w:multiLevelType w:val="hybridMultilevel"/>
    <w:tmpl w:val="EB687A48"/>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1" w15:restartNumberingAfterBreak="0">
    <w:nsid w:val="453E151A"/>
    <w:multiLevelType w:val="hybridMultilevel"/>
    <w:tmpl w:val="B596AC5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CC60BB2"/>
    <w:multiLevelType w:val="multilevel"/>
    <w:tmpl w:val="794E36BE"/>
    <w:lvl w:ilvl="0">
      <w:start w:val="2"/>
      <w:numFmt w:val="decimal"/>
      <w:lvlText w:val="%1."/>
      <w:lvlJc w:val="left"/>
      <w:pPr>
        <w:ind w:left="786" w:hanging="360"/>
      </w:pPr>
      <w:rPr>
        <w:rFonts w:hint="default"/>
      </w:rPr>
    </w:lvl>
    <w:lvl w:ilvl="1">
      <w:start w:val="1"/>
      <w:numFmt w:val="decimal"/>
      <w:isLgl/>
      <w:lvlText w:val="%1.%2."/>
      <w:lvlJc w:val="left"/>
      <w:pPr>
        <w:ind w:left="846" w:hanging="420"/>
      </w:pPr>
      <w:rPr>
        <w:rFonts w:hint="default"/>
      </w:rPr>
    </w:lvl>
    <w:lvl w:ilvl="2">
      <w:start w:val="1"/>
      <w:numFmt w:val="decimalZero"/>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4D2E1152"/>
    <w:multiLevelType w:val="hybridMultilevel"/>
    <w:tmpl w:val="F2B0E56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2FA1855"/>
    <w:multiLevelType w:val="hybridMultilevel"/>
    <w:tmpl w:val="476EDE44"/>
    <w:lvl w:ilvl="0" w:tplc="0427000F">
      <w:start w:val="1"/>
      <w:numFmt w:val="decimal"/>
      <w:lvlText w:val="%1."/>
      <w:lvlJc w:val="left"/>
      <w:pPr>
        <w:ind w:left="644" w:hanging="360"/>
      </w:pPr>
    </w:lvl>
    <w:lvl w:ilvl="1" w:tplc="04270019" w:tentative="1">
      <w:start w:val="1"/>
      <w:numFmt w:val="lowerLetter"/>
      <w:lvlText w:val="%2."/>
      <w:lvlJc w:val="left"/>
      <w:pPr>
        <w:ind w:left="1893" w:hanging="360"/>
      </w:pPr>
    </w:lvl>
    <w:lvl w:ilvl="2" w:tplc="0427001B" w:tentative="1">
      <w:start w:val="1"/>
      <w:numFmt w:val="lowerRoman"/>
      <w:lvlText w:val="%3."/>
      <w:lvlJc w:val="right"/>
      <w:pPr>
        <w:ind w:left="2613" w:hanging="180"/>
      </w:pPr>
    </w:lvl>
    <w:lvl w:ilvl="3" w:tplc="0427000F" w:tentative="1">
      <w:start w:val="1"/>
      <w:numFmt w:val="decimal"/>
      <w:lvlText w:val="%4."/>
      <w:lvlJc w:val="left"/>
      <w:pPr>
        <w:ind w:left="3333" w:hanging="360"/>
      </w:pPr>
    </w:lvl>
    <w:lvl w:ilvl="4" w:tplc="04270019" w:tentative="1">
      <w:start w:val="1"/>
      <w:numFmt w:val="lowerLetter"/>
      <w:lvlText w:val="%5."/>
      <w:lvlJc w:val="left"/>
      <w:pPr>
        <w:ind w:left="4053" w:hanging="360"/>
      </w:pPr>
    </w:lvl>
    <w:lvl w:ilvl="5" w:tplc="0427001B" w:tentative="1">
      <w:start w:val="1"/>
      <w:numFmt w:val="lowerRoman"/>
      <w:lvlText w:val="%6."/>
      <w:lvlJc w:val="right"/>
      <w:pPr>
        <w:ind w:left="4773" w:hanging="180"/>
      </w:pPr>
    </w:lvl>
    <w:lvl w:ilvl="6" w:tplc="0427000F" w:tentative="1">
      <w:start w:val="1"/>
      <w:numFmt w:val="decimal"/>
      <w:lvlText w:val="%7."/>
      <w:lvlJc w:val="left"/>
      <w:pPr>
        <w:ind w:left="5493" w:hanging="360"/>
      </w:pPr>
    </w:lvl>
    <w:lvl w:ilvl="7" w:tplc="04270019" w:tentative="1">
      <w:start w:val="1"/>
      <w:numFmt w:val="lowerLetter"/>
      <w:lvlText w:val="%8."/>
      <w:lvlJc w:val="left"/>
      <w:pPr>
        <w:ind w:left="6213" w:hanging="360"/>
      </w:pPr>
    </w:lvl>
    <w:lvl w:ilvl="8" w:tplc="0427001B" w:tentative="1">
      <w:start w:val="1"/>
      <w:numFmt w:val="lowerRoman"/>
      <w:lvlText w:val="%9."/>
      <w:lvlJc w:val="right"/>
      <w:pPr>
        <w:ind w:left="6933" w:hanging="180"/>
      </w:pPr>
    </w:lvl>
  </w:abstractNum>
  <w:abstractNum w:abstractNumId="15" w15:restartNumberingAfterBreak="0">
    <w:nsid w:val="5C1D0D4B"/>
    <w:multiLevelType w:val="hybridMultilevel"/>
    <w:tmpl w:val="60F4CA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34D3D90"/>
    <w:multiLevelType w:val="multilevel"/>
    <w:tmpl w:val="209079D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175627"/>
    <w:multiLevelType w:val="hybridMultilevel"/>
    <w:tmpl w:val="E90E80E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C4B3B1C"/>
    <w:multiLevelType w:val="hybridMultilevel"/>
    <w:tmpl w:val="42A2A596"/>
    <w:lvl w:ilvl="0" w:tplc="D4904B16">
      <w:start w:val="1"/>
      <w:numFmt w:val="bullet"/>
      <w:lvlText w:val=""/>
      <w:lvlJc w:val="left"/>
      <w:pPr>
        <w:ind w:left="720" w:hanging="360"/>
      </w:pPr>
      <w:rPr>
        <w:rFonts w:ascii="Symbol" w:hAnsi="Symbol" w:hint="default"/>
        <w:sz w:val="18"/>
        <w:szCs w:val="18"/>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9" w15:restartNumberingAfterBreak="0">
    <w:nsid w:val="720A2EEE"/>
    <w:multiLevelType w:val="multilevel"/>
    <w:tmpl w:val="684CC6FC"/>
    <w:lvl w:ilvl="0">
      <w:start w:val="1"/>
      <w:numFmt w:val="decimal"/>
      <w:lvlText w:val="%1."/>
      <w:lvlJc w:val="left"/>
      <w:pPr>
        <w:tabs>
          <w:tab w:val="num" w:pos="502"/>
        </w:tabs>
        <w:ind w:left="502" w:hanging="360"/>
      </w:pPr>
      <w:rPr>
        <w:rFonts w:ascii="Times New Roman" w:eastAsia="Times New Roman" w:hAnsi="Times New Roman" w:cs="Times New Roman"/>
      </w:r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0" w15:restartNumberingAfterBreak="0">
    <w:nsid w:val="7D521263"/>
    <w:multiLevelType w:val="hybridMultilevel"/>
    <w:tmpl w:val="2A8CB568"/>
    <w:lvl w:ilvl="0" w:tplc="F3E07E28">
      <w:start w:val="1"/>
      <w:numFmt w:val="bullet"/>
      <w:lvlText w:val=""/>
      <w:lvlJc w:val="left"/>
      <w:pPr>
        <w:ind w:left="502" w:hanging="360"/>
      </w:pPr>
      <w:rPr>
        <w:rFonts w:ascii="Symbol" w:hAnsi="Symbol" w:hint="default"/>
        <w:color w:val="auto"/>
        <w:sz w:val="18"/>
      </w:rPr>
    </w:lvl>
    <w:lvl w:ilvl="1" w:tplc="1E585DB6">
      <w:start w:val="1"/>
      <w:numFmt w:val="bullet"/>
      <w:lvlText w:val="o"/>
      <w:lvlJc w:val="left"/>
      <w:pPr>
        <w:ind w:left="1440" w:hanging="360"/>
      </w:pPr>
      <w:rPr>
        <w:rFonts w:ascii="Courier New" w:hAnsi="Courier New" w:cs="Courier New" w:hint="default"/>
        <w:sz w:val="18"/>
      </w:r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5"/>
  </w:num>
  <w:num w:numId="2">
    <w:abstractNumId w:val="5"/>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18"/>
  </w:num>
  <w:num w:numId="8">
    <w:abstractNumId w:val="18"/>
  </w:num>
  <w:num w:numId="9">
    <w:abstractNumId w:val="20"/>
  </w:num>
  <w:num w:numId="1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num>
  <w:num w:numId="17">
    <w:abstractNumId w:val="12"/>
  </w:num>
  <w:num w:numId="18">
    <w:abstractNumId w:val="9"/>
  </w:num>
  <w:num w:numId="19">
    <w:abstractNumId w:val="4"/>
  </w:num>
  <w:num w:numId="20">
    <w:abstractNumId w:val="7"/>
  </w:num>
  <w:num w:numId="21">
    <w:abstractNumId w:val="15"/>
  </w:num>
  <w:num w:numId="22">
    <w:abstractNumId w:val="8"/>
  </w:num>
  <w:num w:numId="23">
    <w:abstractNumId w:val="17"/>
  </w:num>
  <w:num w:numId="24">
    <w:abstractNumId w:val="13"/>
  </w:num>
  <w:num w:numId="25">
    <w:abstractNumId w:val="6"/>
  </w:num>
  <w:num w:numId="26">
    <w:abstractNumId w:val="16"/>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494"/>
    <w:rsid w:val="00014C3B"/>
    <w:rsid w:val="00032A3C"/>
    <w:rsid w:val="00033C54"/>
    <w:rsid w:val="00034FE3"/>
    <w:rsid w:val="00043DFA"/>
    <w:rsid w:val="00052EE4"/>
    <w:rsid w:val="00063296"/>
    <w:rsid w:val="000825FA"/>
    <w:rsid w:val="0008341A"/>
    <w:rsid w:val="00085FE7"/>
    <w:rsid w:val="00087366"/>
    <w:rsid w:val="0009157F"/>
    <w:rsid w:val="00092CBB"/>
    <w:rsid w:val="000B2E06"/>
    <w:rsid w:val="000B531E"/>
    <w:rsid w:val="000C2019"/>
    <w:rsid w:val="000D363F"/>
    <w:rsid w:val="000E0ACC"/>
    <w:rsid w:val="000E3095"/>
    <w:rsid w:val="000F1592"/>
    <w:rsid w:val="000F76CB"/>
    <w:rsid w:val="00120291"/>
    <w:rsid w:val="00122E21"/>
    <w:rsid w:val="0012403B"/>
    <w:rsid w:val="001303C1"/>
    <w:rsid w:val="00131838"/>
    <w:rsid w:val="0014620F"/>
    <w:rsid w:val="00175332"/>
    <w:rsid w:val="00184E64"/>
    <w:rsid w:val="001B0C2E"/>
    <w:rsid w:val="001B6C82"/>
    <w:rsid w:val="001E22AF"/>
    <w:rsid w:val="001F26DA"/>
    <w:rsid w:val="001F654F"/>
    <w:rsid w:val="002064E9"/>
    <w:rsid w:val="00207319"/>
    <w:rsid w:val="00213600"/>
    <w:rsid w:val="002200CB"/>
    <w:rsid w:val="0022488A"/>
    <w:rsid w:val="00227DC5"/>
    <w:rsid w:val="0026598E"/>
    <w:rsid w:val="00266DDB"/>
    <w:rsid w:val="00267AFC"/>
    <w:rsid w:val="00274A6E"/>
    <w:rsid w:val="002818DF"/>
    <w:rsid w:val="002B473F"/>
    <w:rsid w:val="002B7D71"/>
    <w:rsid w:val="002B7FF6"/>
    <w:rsid w:val="002C02D3"/>
    <w:rsid w:val="002C5BF9"/>
    <w:rsid w:val="002E2B13"/>
    <w:rsid w:val="002F2169"/>
    <w:rsid w:val="00351DE2"/>
    <w:rsid w:val="00356A1F"/>
    <w:rsid w:val="00357141"/>
    <w:rsid w:val="00366496"/>
    <w:rsid w:val="00372BEB"/>
    <w:rsid w:val="003978FB"/>
    <w:rsid w:val="003A694F"/>
    <w:rsid w:val="003C48A7"/>
    <w:rsid w:val="003E5E35"/>
    <w:rsid w:val="003E7646"/>
    <w:rsid w:val="003E7AF3"/>
    <w:rsid w:val="003F3DDB"/>
    <w:rsid w:val="00423226"/>
    <w:rsid w:val="004256FD"/>
    <w:rsid w:val="00433B07"/>
    <w:rsid w:val="004360D0"/>
    <w:rsid w:val="00444382"/>
    <w:rsid w:val="00455B22"/>
    <w:rsid w:val="00461054"/>
    <w:rsid w:val="00461CAF"/>
    <w:rsid w:val="004627BE"/>
    <w:rsid w:val="004836BB"/>
    <w:rsid w:val="004B7CFB"/>
    <w:rsid w:val="004C070B"/>
    <w:rsid w:val="004C142F"/>
    <w:rsid w:val="004C14B4"/>
    <w:rsid w:val="004F3C62"/>
    <w:rsid w:val="004F4E85"/>
    <w:rsid w:val="004F6D1F"/>
    <w:rsid w:val="00500F17"/>
    <w:rsid w:val="00503AA7"/>
    <w:rsid w:val="00510F46"/>
    <w:rsid w:val="005139ED"/>
    <w:rsid w:val="00525B3E"/>
    <w:rsid w:val="0053259C"/>
    <w:rsid w:val="00553F2E"/>
    <w:rsid w:val="00572A05"/>
    <w:rsid w:val="00575871"/>
    <w:rsid w:val="00597A07"/>
    <w:rsid w:val="005A2110"/>
    <w:rsid w:val="005A2AEB"/>
    <w:rsid w:val="005D3284"/>
    <w:rsid w:val="005E6D44"/>
    <w:rsid w:val="005F26A8"/>
    <w:rsid w:val="00613745"/>
    <w:rsid w:val="00620F0E"/>
    <w:rsid w:val="006304AF"/>
    <w:rsid w:val="00636AF1"/>
    <w:rsid w:val="0064563B"/>
    <w:rsid w:val="00664BCA"/>
    <w:rsid w:val="006828AF"/>
    <w:rsid w:val="006A2E94"/>
    <w:rsid w:val="006B32D3"/>
    <w:rsid w:val="006B40EF"/>
    <w:rsid w:val="006B74DC"/>
    <w:rsid w:val="006D30EB"/>
    <w:rsid w:val="006E655B"/>
    <w:rsid w:val="006F06AB"/>
    <w:rsid w:val="007026F8"/>
    <w:rsid w:val="0070433B"/>
    <w:rsid w:val="00704BA9"/>
    <w:rsid w:val="00707E58"/>
    <w:rsid w:val="00730745"/>
    <w:rsid w:val="00737108"/>
    <w:rsid w:val="007512A2"/>
    <w:rsid w:val="007619BA"/>
    <w:rsid w:val="007678CE"/>
    <w:rsid w:val="0079154E"/>
    <w:rsid w:val="007A370B"/>
    <w:rsid w:val="007B48C1"/>
    <w:rsid w:val="007B5701"/>
    <w:rsid w:val="007D62F5"/>
    <w:rsid w:val="007E6C76"/>
    <w:rsid w:val="00804993"/>
    <w:rsid w:val="00813FD4"/>
    <w:rsid w:val="00825354"/>
    <w:rsid w:val="0084402E"/>
    <w:rsid w:val="00875B88"/>
    <w:rsid w:val="00880305"/>
    <w:rsid w:val="0088404B"/>
    <w:rsid w:val="008A5F21"/>
    <w:rsid w:val="008C1EE0"/>
    <w:rsid w:val="008C66DB"/>
    <w:rsid w:val="008D3303"/>
    <w:rsid w:val="008E2E11"/>
    <w:rsid w:val="008E5DC6"/>
    <w:rsid w:val="008E6F22"/>
    <w:rsid w:val="008F26E4"/>
    <w:rsid w:val="008F2D5E"/>
    <w:rsid w:val="008F7029"/>
    <w:rsid w:val="009040AA"/>
    <w:rsid w:val="00914EF7"/>
    <w:rsid w:val="009236A8"/>
    <w:rsid w:val="0092526E"/>
    <w:rsid w:val="00930896"/>
    <w:rsid w:val="00931054"/>
    <w:rsid w:val="00933629"/>
    <w:rsid w:val="00933C02"/>
    <w:rsid w:val="009721F5"/>
    <w:rsid w:val="00976A4C"/>
    <w:rsid w:val="009813A1"/>
    <w:rsid w:val="009A0D10"/>
    <w:rsid w:val="009A31B2"/>
    <w:rsid w:val="009A5365"/>
    <w:rsid w:val="009B1B92"/>
    <w:rsid w:val="009B3097"/>
    <w:rsid w:val="009B5CAF"/>
    <w:rsid w:val="009C0527"/>
    <w:rsid w:val="009C1C89"/>
    <w:rsid w:val="009C55B9"/>
    <w:rsid w:val="009D426D"/>
    <w:rsid w:val="009D5140"/>
    <w:rsid w:val="009E4741"/>
    <w:rsid w:val="009E4C74"/>
    <w:rsid w:val="009F09C9"/>
    <w:rsid w:val="009F7A76"/>
    <w:rsid w:val="00A14A5C"/>
    <w:rsid w:val="00A334F9"/>
    <w:rsid w:val="00A61529"/>
    <w:rsid w:val="00A647C6"/>
    <w:rsid w:val="00A671A9"/>
    <w:rsid w:val="00A8417D"/>
    <w:rsid w:val="00A92F89"/>
    <w:rsid w:val="00AA59A1"/>
    <w:rsid w:val="00AA6AC7"/>
    <w:rsid w:val="00AB58F2"/>
    <w:rsid w:val="00B04D76"/>
    <w:rsid w:val="00B13660"/>
    <w:rsid w:val="00B14317"/>
    <w:rsid w:val="00B16F3E"/>
    <w:rsid w:val="00B6052A"/>
    <w:rsid w:val="00B63479"/>
    <w:rsid w:val="00B648C1"/>
    <w:rsid w:val="00B92BBC"/>
    <w:rsid w:val="00B92C79"/>
    <w:rsid w:val="00B94E55"/>
    <w:rsid w:val="00BB0372"/>
    <w:rsid w:val="00BB18A1"/>
    <w:rsid w:val="00BC4E9A"/>
    <w:rsid w:val="00BE4E58"/>
    <w:rsid w:val="00BE7C97"/>
    <w:rsid w:val="00BF2121"/>
    <w:rsid w:val="00C00AC1"/>
    <w:rsid w:val="00C07563"/>
    <w:rsid w:val="00C24494"/>
    <w:rsid w:val="00C32B32"/>
    <w:rsid w:val="00C34C4A"/>
    <w:rsid w:val="00C358FC"/>
    <w:rsid w:val="00C73EE9"/>
    <w:rsid w:val="00C85939"/>
    <w:rsid w:val="00CA38D4"/>
    <w:rsid w:val="00CA64FB"/>
    <w:rsid w:val="00CA660F"/>
    <w:rsid w:val="00CF0B68"/>
    <w:rsid w:val="00CF16DE"/>
    <w:rsid w:val="00CF6727"/>
    <w:rsid w:val="00D01988"/>
    <w:rsid w:val="00D06BE5"/>
    <w:rsid w:val="00D116E6"/>
    <w:rsid w:val="00D12C8F"/>
    <w:rsid w:val="00D161C7"/>
    <w:rsid w:val="00D16D94"/>
    <w:rsid w:val="00D30CC0"/>
    <w:rsid w:val="00D3516B"/>
    <w:rsid w:val="00D652E7"/>
    <w:rsid w:val="00D7468C"/>
    <w:rsid w:val="00DC6158"/>
    <w:rsid w:val="00DC7CCD"/>
    <w:rsid w:val="00DD0004"/>
    <w:rsid w:val="00DD0563"/>
    <w:rsid w:val="00DE1240"/>
    <w:rsid w:val="00DF7314"/>
    <w:rsid w:val="00E15176"/>
    <w:rsid w:val="00E15C36"/>
    <w:rsid w:val="00E21D3C"/>
    <w:rsid w:val="00E275F8"/>
    <w:rsid w:val="00E3112B"/>
    <w:rsid w:val="00E342CE"/>
    <w:rsid w:val="00E623EC"/>
    <w:rsid w:val="00E67D89"/>
    <w:rsid w:val="00E75B61"/>
    <w:rsid w:val="00E96473"/>
    <w:rsid w:val="00E97876"/>
    <w:rsid w:val="00EA4502"/>
    <w:rsid w:val="00EB5D7B"/>
    <w:rsid w:val="00EC10B6"/>
    <w:rsid w:val="00EC26C7"/>
    <w:rsid w:val="00ED7BFA"/>
    <w:rsid w:val="00F06478"/>
    <w:rsid w:val="00F06CD9"/>
    <w:rsid w:val="00F073D5"/>
    <w:rsid w:val="00F1078F"/>
    <w:rsid w:val="00F11253"/>
    <w:rsid w:val="00F466E2"/>
    <w:rsid w:val="00F54A6B"/>
    <w:rsid w:val="00F54AA2"/>
    <w:rsid w:val="00F5732E"/>
    <w:rsid w:val="00F637C4"/>
    <w:rsid w:val="00F666FD"/>
    <w:rsid w:val="00F715CF"/>
    <w:rsid w:val="00F750B3"/>
    <w:rsid w:val="00F75178"/>
    <w:rsid w:val="00FB16D6"/>
    <w:rsid w:val="00FD5C5C"/>
    <w:rsid w:val="00FE2A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4CA73-2B72-4C51-B49B-FE3B9A85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24494"/>
    <w:pPr>
      <w:spacing w:after="200" w:line="276" w:lineRule="auto"/>
    </w:pPr>
    <w:rPr>
      <w:rFonts w:ascii="Calibri" w:eastAsia="Calibri" w:hAnsi="Calibri" w:cs="Times New Roman"/>
    </w:rPr>
  </w:style>
  <w:style w:type="paragraph" w:styleId="Antrat2">
    <w:name w:val="heading 2"/>
    <w:basedOn w:val="prastasis"/>
    <w:next w:val="prastasis"/>
    <w:link w:val="Antrat2Diagrama"/>
    <w:semiHidden/>
    <w:unhideWhenUsed/>
    <w:qFormat/>
    <w:rsid w:val="00C24494"/>
    <w:pPr>
      <w:widowControl w:val="0"/>
      <w:autoSpaceDE w:val="0"/>
      <w:autoSpaceDN w:val="0"/>
      <w:adjustRightInd w:val="0"/>
      <w:spacing w:after="0" w:line="240" w:lineRule="auto"/>
      <w:ind w:left="270" w:hanging="270"/>
      <w:outlineLvl w:val="1"/>
    </w:pPr>
    <w:rPr>
      <w:rFonts w:ascii="Times New Roman" w:eastAsia="Times New Roman" w:hAnsi="Times New Roman"/>
      <w:sz w:val="32"/>
      <w:szCs w:val="32"/>
      <w:lang w:val="en-US"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semiHidden/>
    <w:rsid w:val="00C24494"/>
    <w:rPr>
      <w:rFonts w:ascii="Times New Roman" w:eastAsia="Times New Roman" w:hAnsi="Times New Roman" w:cs="Times New Roman"/>
      <w:sz w:val="32"/>
      <w:szCs w:val="32"/>
      <w:lang w:val="en-US" w:eastAsia="x-none"/>
    </w:rPr>
  </w:style>
  <w:style w:type="character" w:styleId="Hipersaitas">
    <w:name w:val="Hyperlink"/>
    <w:uiPriority w:val="99"/>
    <w:semiHidden/>
    <w:unhideWhenUsed/>
    <w:rsid w:val="00C24494"/>
    <w:rPr>
      <w:color w:val="0000FF"/>
      <w:u w:val="single"/>
    </w:rPr>
  </w:style>
  <w:style w:type="paragraph" w:customStyle="1" w:styleId="msonormal0">
    <w:name w:val="msonormal"/>
    <w:basedOn w:val="prastasis"/>
    <w:rsid w:val="00C24494"/>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AntratsDiagrama">
    <w:name w:val="Antraštės Diagrama"/>
    <w:basedOn w:val="Numatytasispastraiposriftas"/>
    <w:link w:val="Antrats"/>
    <w:uiPriority w:val="99"/>
    <w:rsid w:val="00C24494"/>
    <w:rPr>
      <w:rFonts w:ascii="Calibri" w:eastAsia="Calibri" w:hAnsi="Calibri" w:cs="Times New Roman"/>
      <w:lang w:val="x-none"/>
    </w:rPr>
  </w:style>
  <w:style w:type="paragraph" w:styleId="Antrats">
    <w:name w:val="header"/>
    <w:basedOn w:val="prastasis"/>
    <w:link w:val="AntratsDiagrama"/>
    <w:uiPriority w:val="99"/>
    <w:unhideWhenUsed/>
    <w:rsid w:val="00C24494"/>
    <w:pPr>
      <w:tabs>
        <w:tab w:val="center" w:pos="4819"/>
        <w:tab w:val="right" w:pos="9638"/>
      </w:tabs>
    </w:pPr>
    <w:rPr>
      <w:lang w:val="x-none"/>
    </w:rPr>
  </w:style>
  <w:style w:type="character" w:customStyle="1" w:styleId="PoratDiagrama">
    <w:name w:val="Poraštė Diagrama"/>
    <w:basedOn w:val="Numatytasispastraiposriftas"/>
    <w:link w:val="Porat"/>
    <w:uiPriority w:val="99"/>
    <w:rsid w:val="00C24494"/>
    <w:rPr>
      <w:rFonts w:ascii="Calibri" w:eastAsia="Calibri" w:hAnsi="Calibri" w:cs="Times New Roman"/>
      <w:lang w:val="x-none"/>
    </w:rPr>
  </w:style>
  <w:style w:type="paragraph" w:styleId="Porat">
    <w:name w:val="footer"/>
    <w:basedOn w:val="prastasis"/>
    <w:link w:val="PoratDiagrama"/>
    <w:uiPriority w:val="99"/>
    <w:unhideWhenUsed/>
    <w:rsid w:val="00C24494"/>
    <w:pPr>
      <w:tabs>
        <w:tab w:val="center" w:pos="4819"/>
        <w:tab w:val="right" w:pos="9638"/>
      </w:tabs>
    </w:pPr>
    <w:rPr>
      <w:lang w:val="x-none"/>
    </w:rPr>
  </w:style>
  <w:style w:type="paragraph" w:styleId="Pagrindiniotekstotrauka">
    <w:name w:val="Body Text Indent"/>
    <w:basedOn w:val="prastasis"/>
    <w:link w:val="PagrindiniotekstotraukaDiagrama"/>
    <w:uiPriority w:val="99"/>
    <w:unhideWhenUsed/>
    <w:rsid w:val="00C24494"/>
    <w:pPr>
      <w:spacing w:after="120" w:line="240" w:lineRule="auto"/>
      <w:ind w:left="283"/>
    </w:pPr>
    <w:rPr>
      <w:rFonts w:ascii="Times New Roman" w:eastAsia="Times New Roman" w:hAnsi="Times New Roman"/>
      <w:sz w:val="24"/>
      <w:szCs w:val="24"/>
      <w:lang w:val="x-none" w:eastAsia="x-none"/>
    </w:rPr>
  </w:style>
  <w:style w:type="character" w:customStyle="1" w:styleId="PagrindiniotekstotraukaDiagrama">
    <w:name w:val="Pagrindinio teksto įtrauka Diagrama"/>
    <w:basedOn w:val="Numatytasispastraiposriftas"/>
    <w:link w:val="Pagrindiniotekstotrauka"/>
    <w:uiPriority w:val="99"/>
    <w:rsid w:val="00C24494"/>
    <w:rPr>
      <w:rFonts w:ascii="Times New Roman" w:eastAsia="Times New Roman" w:hAnsi="Times New Roman" w:cs="Times New Roman"/>
      <w:sz w:val="24"/>
      <w:szCs w:val="24"/>
      <w:lang w:val="x-none" w:eastAsia="x-none"/>
    </w:rPr>
  </w:style>
  <w:style w:type="character" w:customStyle="1" w:styleId="Pagrindinistekstas2Diagrama">
    <w:name w:val="Pagrindinis tekstas 2 Diagrama"/>
    <w:basedOn w:val="Numatytasispastraiposriftas"/>
    <w:link w:val="Pagrindinistekstas2"/>
    <w:semiHidden/>
    <w:rsid w:val="00C24494"/>
    <w:rPr>
      <w:rFonts w:ascii="Times New Roman" w:eastAsia="Times New Roman" w:hAnsi="Times New Roman" w:cs="Times New Roman"/>
      <w:b/>
      <w:bCs/>
      <w:sz w:val="24"/>
      <w:szCs w:val="24"/>
      <w:lang w:val="x-none" w:eastAsia="x-none"/>
    </w:rPr>
  </w:style>
  <w:style w:type="paragraph" w:styleId="Pagrindinistekstas2">
    <w:name w:val="Body Text 2"/>
    <w:basedOn w:val="prastasis"/>
    <w:link w:val="Pagrindinistekstas2Diagrama"/>
    <w:semiHidden/>
    <w:unhideWhenUsed/>
    <w:rsid w:val="00C24494"/>
    <w:pPr>
      <w:spacing w:after="0" w:line="240" w:lineRule="auto"/>
    </w:pPr>
    <w:rPr>
      <w:rFonts w:ascii="Times New Roman" w:eastAsia="Times New Roman" w:hAnsi="Times New Roman"/>
      <w:b/>
      <w:bCs/>
      <w:sz w:val="24"/>
      <w:szCs w:val="24"/>
      <w:lang w:val="x-none" w:eastAsia="x-none"/>
    </w:rPr>
  </w:style>
  <w:style w:type="paragraph" w:styleId="Pagrindiniotekstotrauka2">
    <w:name w:val="Body Text Indent 2"/>
    <w:basedOn w:val="prastasis"/>
    <w:link w:val="Pagrindiniotekstotrauka2Diagrama"/>
    <w:uiPriority w:val="99"/>
    <w:unhideWhenUsed/>
    <w:rsid w:val="00C24494"/>
    <w:pPr>
      <w:spacing w:after="120" w:line="480" w:lineRule="auto"/>
      <w:ind w:left="283"/>
    </w:pPr>
    <w:rPr>
      <w:rFonts w:ascii="Times New Roman" w:eastAsia="Times New Roman" w:hAnsi="Times New Roman"/>
      <w:sz w:val="24"/>
      <w:szCs w:val="24"/>
      <w:lang w:val="x-none" w:eastAsia="x-none"/>
    </w:rPr>
  </w:style>
  <w:style w:type="character" w:customStyle="1" w:styleId="Pagrindiniotekstotrauka2Diagrama">
    <w:name w:val="Pagrindinio teksto įtrauka 2 Diagrama"/>
    <w:basedOn w:val="Numatytasispastraiposriftas"/>
    <w:link w:val="Pagrindiniotekstotrauka2"/>
    <w:uiPriority w:val="99"/>
    <w:rsid w:val="00C24494"/>
    <w:rPr>
      <w:rFonts w:ascii="Times New Roman" w:eastAsia="Times New Roman" w:hAnsi="Times New Roman" w:cs="Times New Roman"/>
      <w:sz w:val="24"/>
      <w:szCs w:val="24"/>
      <w:lang w:val="x-none" w:eastAsia="x-none"/>
    </w:rPr>
  </w:style>
  <w:style w:type="character" w:customStyle="1" w:styleId="DebesliotekstasDiagrama">
    <w:name w:val="Debesėlio tekstas Diagrama"/>
    <w:basedOn w:val="Numatytasispastraiposriftas"/>
    <w:link w:val="Debesliotekstas"/>
    <w:uiPriority w:val="99"/>
    <w:semiHidden/>
    <w:rsid w:val="00C24494"/>
    <w:rPr>
      <w:rFonts w:ascii="Tahoma" w:eastAsia="Calibri" w:hAnsi="Tahoma" w:cs="Times New Roman"/>
      <w:sz w:val="16"/>
      <w:szCs w:val="16"/>
      <w:lang w:val="x-none"/>
    </w:rPr>
  </w:style>
  <w:style w:type="paragraph" w:styleId="Debesliotekstas">
    <w:name w:val="Balloon Text"/>
    <w:basedOn w:val="prastasis"/>
    <w:link w:val="DebesliotekstasDiagrama"/>
    <w:uiPriority w:val="99"/>
    <w:semiHidden/>
    <w:unhideWhenUsed/>
    <w:rsid w:val="00C24494"/>
    <w:pPr>
      <w:spacing w:after="0" w:line="240" w:lineRule="auto"/>
    </w:pPr>
    <w:rPr>
      <w:rFonts w:ascii="Tahoma" w:hAnsi="Tahoma"/>
      <w:sz w:val="16"/>
      <w:szCs w:val="16"/>
      <w:lang w:val="x-none"/>
    </w:rPr>
  </w:style>
  <w:style w:type="paragraph" w:styleId="Betarp">
    <w:name w:val="No Spacing"/>
    <w:uiPriority w:val="1"/>
    <w:qFormat/>
    <w:rsid w:val="00C24494"/>
    <w:pPr>
      <w:spacing w:after="0" w:line="240" w:lineRule="auto"/>
    </w:pPr>
    <w:rPr>
      <w:rFonts w:ascii="Calibri" w:eastAsia="Calibri" w:hAnsi="Calibri" w:cs="Times New Roman"/>
    </w:rPr>
  </w:style>
  <w:style w:type="paragraph" w:styleId="Sraopastraipa">
    <w:name w:val="List Paragraph"/>
    <w:basedOn w:val="prastasis"/>
    <w:uiPriority w:val="34"/>
    <w:qFormat/>
    <w:rsid w:val="00C24494"/>
    <w:pPr>
      <w:ind w:left="720"/>
      <w:contextualSpacing/>
    </w:pPr>
  </w:style>
  <w:style w:type="paragraph" w:customStyle="1" w:styleId="ListParagraph1">
    <w:name w:val="List Paragraph1"/>
    <w:basedOn w:val="prastasis"/>
    <w:uiPriority w:val="34"/>
    <w:qFormat/>
    <w:rsid w:val="00C24494"/>
    <w:pPr>
      <w:spacing w:after="0" w:line="240" w:lineRule="auto"/>
      <w:ind w:left="720"/>
      <w:contextualSpacing/>
    </w:pPr>
    <w:rPr>
      <w:rFonts w:ascii="Times New Roman" w:eastAsia="Times New Roman" w:hAnsi="Times New Roman"/>
      <w:sz w:val="24"/>
      <w:szCs w:val="24"/>
      <w:lang w:eastAsia="lt-LT"/>
    </w:rPr>
  </w:style>
  <w:style w:type="character" w:customStyle="1" w:styleId="A4">
    <w:name w:val="A4"/>
    <w:uiPriority w:val="99"/>
    <w:rsid w:val="00C24494"/>
    <w:rPr>
      <w:rFonts w:ascii="Myriad Pro" w:hAnsi="Myriad Pro" w:cs="Myriad Pro" w:hint="default"/>
      <w:color w:val="000000"/>
      <w:sz w:val="7"/>
      <w:szCs w:val="7"/>
    </w:rPr>
  </w:style>
  <w:style w:type="character" w:customStyle="1" w:styleId="A2">
    <w:name w:val="A2"/>
    <w:uiPriority w:val="99"/>
    <w:rsid w:val="00C24494"/>
    <w:rPr>
      <w:rFonts w:ascii="Myriad Pro" w:hAnsi="Myriad Pro" w:cs="Myriad Pro" w:hint="default"/>
      <w:i/>
      <w:iCs/>
      <w:color w:val="000000"/>
      <w:sz w:val="10"/>
      <w:szCs w:val="10"/>
    </w:rPr>
  </w:style>
  <w:style w:type="table" w:styleId="Lentelstinklelis">
    <w:name w:val="Table Grid"/>
    <w:basedOn w:val="prastojilentel"/>
    <w:uiPriority w:val="39"/>
    <w:rsid w:val="00092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A64FB"/>
    <w:pPr>
      <w:suppressAutoHyphens/>
      <w:autoSpaceDN w:val="0"/>
      <w:spacing w:line="254"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7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stonas.mvb.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84E71-B20E-4E9E-80B7-E86EDEDE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18564</Words>
  <Characters>10582</Characters>
  <Application>Microsoft Office Word</Application>
  <DocSecurity>0</DocSecurity>
  <Lines>88</Lines>
  <Paragraphs>58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Donata Revuckienė</cp:lastModifiedBy>
  <cp:revision>2</cp:revision>
  <cp:lastPrinted>2020-05-26T14:13:00Z</cp:lastPrinted>
  <dcterms:created xsi:type="dcterms:W3CDTF">2020-05-27T08:17:00Z</dcterms:created>
  <dcterms:modified xsi:type="dcterms:W3CDTF">2020-05-27T08:17:00Z</dcterms:modified>
</cp:coreProperties>
</file>